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中江县中医医院</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Theme="majorEastAsia" w:hAnsiTheme="majorEastAsia" w:eastAsiaTheme="majorEastAsia" w:cstheme="majorEastAsia"/>
          <w:b/>
          <w:bCs/>
          <w:sz w:val="44"/>
          <w:szCs w:val="44"/>
        </w:rPr>
        <w:t>2020年非在编聘用护士招聘公告</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因我院业务发展需要，经请示中江县卫生健康局党委同意，拟面向社会招聘编外护理专业技术人员，公示期5个工作日，现将有关事项公告如下：</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一、招聘原则</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采取公开、公平、公正、择优的原则进行。按2：1的比例参加考试，如参考人员达不到2：1，按比例减少招聘人数。</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二、报考条件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（一）遵守中华人民共和国宪法、法律、法规。</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（二）遵章守纪，爱岗敬业，具有良好的品行。</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（三）具有正常履行岗位职责的身体条件。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（四）具备符合岗位要求的文化程度和工作能力。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（五）具备岗位所要求的其他资格条件。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三、招聘人数及条件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）招聘人数</w:t>
      </w:r>
      <w:r>
        <w:rPr>
          <w:rFonts w:hint="eastAsia" w:ascii="仿宋" w:hAnsi="仿宋" w:eastAsia="仿宋" w:cs="仿宋"/>
          <w:sz w:val="32"/>
          <w:szCs w:val="32"/>
        </w:rPr>
        <w:tab/>
      </w:r>
      <w:r>
        <w:rPr>
          <w:rFonts w:hint="eastAsia" w:ascii="仿宋" w:hAnsi="仿宋" w:eastAsia="仿宋" w:cs="仿宋"/>
          <w:sz w:val="32"/>
          <w:szCs w:val="32"/>
        </w:rPr>
        <w:t>10名</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）招聘条件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具备国家教委认可的全日制护理专业大专及以上学历，有护士执业证或护士资格考试成绩合格证明。</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身体健康，仪表端庄，形象气质佳，30周岁以下，年龄计算时间截止2020年9月30日。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业务操作能力强，语言表达及沟通能力强，具有团队协作及奉献精神，能吃苦耐劳，爱岗敬业，工作责任心强。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四、报名和资格审查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报名时间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2020年5月13日至2020年5月14日。上午8:30-12:00，下午14：30-17:30。</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报名地点</w:t>
      </w:r>
      <w:r>
        <w:rPr>
          <w:rFonts w:hint="eastAsia" w:ascii="仿宋" w:hAnsi="仿宋" w:eastAsia="仿宋" w:cs="仿宋"/>
          <w:sz w:val="32"/>
          <w:szCs w:val="32"/>
          <w:lang w:eastAsia="zh-CN"/>
        </w:rPr>
        <w:t>：</w:t>
      </w:r>
      <w:r>
        <w:rPr>
          <w:rFonts w:hint="eastAsia" w:ascii="仿宋" w:hAnsi="仿宋" w:eastAsia="仿宋" w:cs="仿宋"/>
          <w:sz w:val="32"/>
          <w:szCs w:val="32"/>
        </w:rPr>
        <w:t>中江县中医医院</w:t>
      </w:r>
      <w:r>
        <w:rPr>
          <w:rFonts w:hint="eastAsia" w:ascii="仿宋" w:hAnsi="仿宋" w:eastAsia="仿宋" w:cs="仿宋"/>
          <w:sz w:val="32"/>
          <w:szCs w:val="32"/>
          <w:lang w:eastAsia="zh-CN"/>
        </w:rPr>
        <w:t>医技楼三楼，医院医院办公室</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报名方法</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报名提供材料</w:t>
      </w:r>
      <w:r>
        <w:rPr>
          <w:rFonts w:hint="eastAsia" w:ascii="仿宋" w:hAnsi="仿宋" w:eastAsia="仿宋" w:cs="仿宋"/>
          <w:sz w:val="32"/>
          <w:szCs w:val="32"/>
          <w:lang w:eastAsia="zh-CN"/>
        </w:rPr>
        <w:t>：</w:t>
      </w:r>
      <w:r>
        <w:rPr>
          <w:rFonts w:hint="eastAsia" w:ascii="仿宋" w:hAnsi="仿宋" w:eastAsia="仿宋" w:cs="仿宋"/>
          <w:sz w:val="32"/>
          <w:szCs w:val="32"/>
        </w:rPr>
        <w:t>个人简历、所有学历、学位证书复印件、身份证复印件、所有已取得的岗位相关资格证和执业证书复印件。报名时须携带相关证件原件进行审核。</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资格审查由</w:t>
      </w:r>
      <w:r>
        <w:rPr>
          <w:rFonts w:hint="eastAsia" w:ascii="仿宋" w:hAnsi="仿宋" w:eastAsia="仿宋" w:cs="仿宋"/>
          <w:sz w:val="32"/>
          <w:szCs w:val="32"/>
          <w:lang w:eastAsia="zh-CN"/>
        </w:rPr>
        <w:t>医院办公室</w:t>
      </w:r>
      <w:r>
        <w:rPr>
          <w:rFonts w:hint="eastAsia" w:ascii="仿宋" w:hAnsi="仿宋" w:eastAsia="仿宋" w:cs="仿宋"/>
          <w:sz w:val="32"/>
          <w:szCs w:val="32"/>
        </w:rPr>
        <w:t>、护理部组织相关职能科室进行。资格条件的审核贯穿招聘全过程。</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五、体检</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符合报名条件的于2020年5月15日医院统一组织体检，体检合格者同意参加考试。体检人员须携带本人身份证、近期正面免冠小二寸彩照一张按时到指定时间、地点集中体检（体检费用自理）</w:t>
      </w:r>
      <w:r>
        <w:rPr>
          <w:rFonts w:hint="eastAsia" w:ascii="仿宋" w:hAnsi="仿宋" w:eastAsia="仿宋" w:cs="仿宋"/>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六、考试（携身份证入场）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（一）考试时间: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笔试（专业理论知识考试）</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考试时间</w:t>
      </w:r>
      <w:r>
        <w:rPr>
          <w:rFonts w:hint="eastAsia" w:ascii="仿宋" w:hAnsi="仿宋" w:eastAsia="仿宋" w:cs="仿宋"/>
          <w:sz w:val="32"/>
          <w:szCs w:val="32"/>
          <w:lang w:eastAsia="zh-CN"/>
        </w:rPr>
        <w:t>：</w:t>
      </w:r>
      <w:r>
        <w:rPr>
          <w:rFonts w:hint="eastAsia" w:ascii="仿宋" w:hAnsi="仿宋" w:eastAsia="仿宋" w:cs="仿宋"/>
          <w:sz w:val="32"/>
          <w:szCs w:val="32"/>
        </w:rPr>
        <w:t>2020年5月19日09:00--11:00</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考试地点：中江县中医医院学术厅</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考试内容：《医学临床“三基”训练--护士分册》</w:t>
      </w:r>
      <w:r>
        <w:rPr>
          <w:rFonts w:hint="eastAsia" w:ascii="仿宋" w:hAnsi="仿宋" w:eastAsia="仿宋" w:cs="仿宋"/>
          <w:sz w:val="32"/>
          <w:szCs w:val="32"/>
          <w:lang w:eastAsia="zh-CN"/>
        </w:rPr>
        <w:t>、</w:t>
      </w:r>
      <w:r>
        <w:rPr>
          <w:rFonts w:hint="eastAsia" w:ascii="仿宋" w:hAnsi="仿宋" w:eastAsia="仿宋" w:cs="仿宋"/>
          <w:sz w:val="32"/>
          <w:szCs w:val="32"/>
        </w:rPr>
        <w:t>《基础护理学》。</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技术操作考核：2020年5月19日15:00--1</w:t>
      </w:r>
      <w:r>
        <w:rPr>
          <w:rFonts w:hint="eastAsia" w:ascii="仿宋" w:hAnsi="仿宋" w:eastAsia="仿宋" w:cs="仿宋"/>
          <w:sz w:val="32"/>
          <w:szCs w:val="32"/>
          <w:lang w:val="en-US" w:eastAsia="zh-CN"/>
        </w:rPr>
        <w:t>8</w:t>
      </w:r>
      <w:bookmarkStart w:id="0" w:name="_GoBack"/>
      <w:bookmarkEnd w:id="0"/>
      <w:r>
        <w:rPr>
          <w:rFonts w:hint="eastAsia" w:ascii="仿宋" w:hAnsi="仿宋" w:eastAsia="仿宋" w:cs="仿宋"/>
          <w:sz w:val="32"/>
          <w:szCs w:val="32"/>
        </w:rPr>
        <w:t>:00</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面试时间：2020年5月20日15:00--17:30</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原则上按考生人数与岗位名额2:1的比例进入面试（根据参考人数情况医院可以适当降低）。考生理论与操作（含加分）折合总成绩由高至低确定面试名单，由</w:t>
      </w:r>
      <w:r>
        <w:rPr>
          <w:rFonts w:hint="eastAsia" w:ascii="仿宋" w:hAnsi="仿宋" w:eastAsia="仿宋" w:cs="仿宋"/>
          <w:sz w:val="32"/>
          <w:szCs w:val="32"/>
          <w:lang w:eastAsia="zh-CN"/>
        </w:rPr>
        <w:t>医院办公室</w:t>
      </w:r>
      <w:r>
        <w:rPr>
          <w:rFonts w:hint="eastAsia" w:ascii="仿宋" w:hAnsi="仿宋" w:eastAsia="仿宋" w:cs="仿宋"/>
          <w:sz w:val="32"/>
          <w:szCs w:val="32"/>
        </w:rPr>
        <w:t>通知面试时间及地点。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4、理论占总成绩的60%，技术操作占总成绩的30%，面试占总成绩的10%。</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5、加分项目细则：具备以下条件中的任何一项，将在理论与操作考核折合总成绩基础上加分。加分项目就高不就低，不重复加分。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全日制本科学历且有学位证书者加5分。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（2）取得护师职称者加3分。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（3）在我院参加培训满一年且考核合格者加3分。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（二）纪律要求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1、考生需携带身份证提前30分钟到达考场，超过开考时间30分钟取消考试资格。</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2、理论考试开始30分钟后方可交卷。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3、考生待考及考试期间必须关闭通信工具，认真答卷，不得交头接耳，不得抄袭他人试卷，否则取消其考试资格。</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4、理论考试交卷及面试、操作考试结束后应尽快离开考场不得逗留，否则取消其考试成绩。</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七、成绩公示及预录</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（一）面试结束后，在中江县中医医院的公示栏及网站公示所有人员的成绩及确定进入预录人员名单。</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公示期间，接受实名制举报，举报者应以真实姓名实事求是地反映问题，并提供必要的调查线索。对有反映的要进行调查核实，经核实不宜聘用的取消其资格，空缺名额依次递补同岗位参加面试的考生。对无反映或有反映但不影响聘用的人员按规定进入资格终审与办理聘用手续。</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八、资格终审与办理聘用手续</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聘用前，由中江县中医医院招聘领导小组对预录人员进行资质终审，审查后确定录用的，与医院签订试用期合同，试用期为1年，1年后考核合格签订正式劳动合同。试用期待遇参照中江县人社局和医院相关规定执行。</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九、其他事项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（一）以下人员不得报名</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1、曾因犯罪受过刑事处罚；或正在接受立案调查的人员，曾被开除公职的人员，曾因犯罪受过刑事处罚的人员；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2、涉嫌违法犯罪正在接受司法调查尚无结论；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3、根据相关规定，其他不得报考的人员。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报名时要如实填写所学专业。所学专业以毕业证书上注明的专业为准，如所学专业非报考岗位规定的岗位专业范围内的，视为无效。报考人员对所提供材料的真实性负责，凡弄虚作假、恶意报考的，一经核实，立即取消报考资格或聘用资格。</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（三）已就业人员入职前需办理好与原单位的解除人事劳动关系材料，否则取消录用资格或解除聘用。</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十、工作纪律</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为保证招聘的公开、公平、公正，对违反人事纪律的，对弄虚作假和违反考试规定的，严格追究有关人员责任。</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本次招聘已报中江县卫生健康局党委审批同意，属招聘编外人员，整个招聘过程将在中江县卫生健康局纪检监察机构全程监督下实施。</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注：招聘方案最终解释权归医院管理委员会。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drawing>
          <wp:anchor distT="0" distB="0" distL="114300" distR="114300" simplePos="0" relativeHeight="251658240" behindDoc="1" locked="0" layoutInCell="1" allowOverlap="1">
            <wp:simplePos x="0" y="0"/>
            <wp:positionH relativeFrom="column">
              <wp:posOffset>3553460</wp:posOffset>
            </wp:positionH>
            <wp:positionV relativeFrom="paragraph">
              <wp:posOffset>166370</wp:posOffset>
            </wp:positionV>
            <wp:extent cx="1666875" cy="1609725"/>
            <wp:effectExtent l="316865" t="339725" r="321310" b="355600"/>
            <wp:wrapNone/>
            <wp:docPr id="1" name="图片 1"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章"/>
                    <pic:cNvPicPr>
                      <a:picLocks noChangeAspect="1"/>
                    </pic:cNvPicPr>
                  </pic:nvPicPr>
                  <pic:blipFill>
                    <a:blip r:embed="rId4"/>
                    <a:stretch>
                      <a:fillRect/>
                    </a:stretch>
                  </pic:blipFill>
                  <pic:spPr>
                    <a:xfrm rot="2220000">
                      <a:off x="0" y="0"/>
                      <a:ext cx="1666875" cy="1609725"/>
                    </a:xfrm>
                    <a:prstGeom prst="rect">
                      <a:avLst/>
                    </a:prstGeom>
                  </pic:spPr>
                </pic:pic>
              </a:graphicData>
            </a:graphic>
          </wp:anchor>
        </w:drawing>
      </w:r>
      <w:r>
        <w:rPr>
          <w:rFonts w:hint="eastAsia" w:ascii="仿宋" w:hAnsi="仿宋" w:eastAsia="仿宋" w:cs="仿宋"/>
          <w:sz w:val="32"/>
          <w:szCs w:val="32"/>
        </w:rPr>
        <w:t>附件：考生报名登记表</w:t>
      </w:r>
      <w:r>
        <w:rPr>
          <w:rFonts w:hint="eastAsia" w:ascii="仿宋" w:hAnsi="仿宋" w:eastAsia="仿宋" w:cs="仿宋"/>
          <w:sz w:val="32"/>
          <w:szCs w:val="32"/>
          <w:lang w:eastAsia="zh-CN"/>
        </w:rPr>
        <w:t>（此表可在中江县中医医院官网下载，官网地址：http://www.zjxzyyy.com/）</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中江县中医医院</w:t>
      </w:r>
      <w:r>
        <w:rPr>
          <w:rFonts w:hint="eastAsia" w:ascii="仿宋" w:hAnsi="仿宋" w:eastAsia="仿宋" w:cs="仿宋"/>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lang w:eastAsia="zh-CN"/>
        </w:rPr>
        <w:t>二〇二〇</w:t>
      </w:r>
      <w:r>
        <w:rPr>
          <w:rFonts w:hint="eastAsia" w:ascii="仿宋" w:hAnsi="仿宋" w:eastAsia="仿宋" w:cs="仿宋"/>
          <w:sz w:val="32"/>
          <w:szCs w:val="32"/>
        </w:rPr>
        <w:t>年五月六日</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pStyle w:val="2"/>
        <w:spacing w:before="1"/>
        <w:ind w:left="0"/>
        <w:jc w:val="both"/>
        <w:rPr>
          <w:sz w:val="32"/>
        </w:rPr>
      </w:pPr>
      <w:r>
        <w:rPr>
          <w:sz w:val="32"/>
        </w:rPr>
        <w:t>附件：</w:t>
      </w:r>
    </w:p>
    <w:p>
      <w:pPr>
        <w:pStyle w:val="2"/>
        <w:spacing w:before="1"/>
        <w:ind w:left="0"/>
        <w:jc w:val="center"/>
        <w:rPr>
          <w:rFonts w:hint="eastAsia" w:ascii="微软雅黑" w:eastAsia="微软雅黑"/>
          <w:sz w:val="36"/>
        </w:rPr>
      </w:pPr>
      <w:r>
        <w:rPr>
          <w:rFonts w:hint="eastAsia" w:ascii="微软雅黑" w:eastAsia="微软雅黑"/>
          <w:sz w:val="36"/>
        </w:rPr>
        <w:t>中江县中医医院</w:t>
      </w:r>
    </w:p>
    <w:p>
      <w:pPr>
        <w:pStyle w:val="2"/>
        <w:ind w:left="0"/>
        <w:jc w:val="center"/>
        <w:rPr>
          <w:rFonts w:ascii="Times New Roman"/>
          <w:sz w:val="14"/>
        </w:rPr>
      </w:pPr>
      <w:r>
        <w:rPr>
          <w:rFonts w:hint="eastAsia" w:ascii="微软雅黑" w:eastAsia="微软雅黑"/>
          <w:sz w:val="36"/>
        </w:rPr>
        <w:t>公开考试招聘非在编护士报名申请表</w:t>
      </w:r>
    </w:p>
    <w:tbl>
      <w:tblPr>
        <w:tblStyle w:val="3"/>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8"/>
        <w:gridCol w:w="619"/>
        <w:gridCol w:w="419"/>
        <w:gridCol w:w="420"/>
        <w:gridCol w:w="479"/>
        <w:gridCol w:w="363"/>
        <w:gridCol w:w="403"/>
        <w:gridCol w:w="6"/>
        <w:gridCol w:w="433"/>
        <w:gridCol w:w="420"/>
        <w:gridCol w:w="421"/>
        <w:gridCol w:w="149"/>
        <w:gridCol w:w="149"/>
        <w:gridCol w:w="123"/>
        <w:gridCol w:w="442"/>
        <w:gridCol w:w="404"/>
        <w:gridCol w:w="422"/>
        <w:gridCol w:w="138"/>
        <w:gridCol w:w="284"/>
        <w:gridCol w:w="422"/>
        <w:gridCol w:w="130"/>
        <w:gridCol w:w="292"/>
        <w:gridCol w:w="422"/>
        <w:gridCol w:w="422"/>
        <w:gridCol w:w="740"/>
        <w:gridCol w:w="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trPr>
        <w:tc>
          <w:tcPr>
            <w:tcW w:w="598" w:type="dxa"/>
            <w:tcBorders>
              <w:left w:val="single" w:color="000000" w:sz="4" w:space="0"/>
              <w:bottom w:val="single" w:color="000000" w:sz="4" w:space="0"/>
              <w:right w:val="nil"/>
            </w:tcBorders>
          </w:tcPr>
          <w:p>
            <w:pPr>
              <w:pStyle w:val="5"/>
              <w:spacing w:before="173"/>
              <w:ind w:left="128"/>
              <w:jc w:val="center"/>
              <w:rPr>
                <w:sz w:val="24"/>
              </w:rPr>
            </w:pPr>
            <w:r>
              <w:rPr>
                <w:sz w:val="24"/>
              </w:rPr>
              <w:t>姓</w:t>
            </w:r>
          </w:p>
        </w:tc>
        <w:tc>
          <w:tcPr>
            <w:tcW w:w="619" w:type="dxa"/>
            <w:tcBorders>
              <w:left w:val="nil"/>
              <w:bottom w:val="single" w:color="000000" w:sz="4" w:space="0"/>
              <w:right w:val="single" w:color="000000" w:sz="4" w:space="0"/>
            </w:tcBorders>
          </w:tcPr>
          <w:p>
            <w:pPr>
              <w:pStyle w:val="5"/>
              <w:spacing w:before="173"/>
              <w:ind w:right="116"/>
              <w:jc w:val="center"/>
              <w:rPr>
                <w:sz w:val="24"/>
              </w:rPr>
            </w:pPr>
            <w:r>
              <w:rPr>
                <w:sz w:val="24"/>
              </w:rPr>
              <w:t>名</w:t>
            </w:r>
          </w:p>
        </w:tc>
        <w:tc>
          <w:tcPr>
            <w:tcW w:w="1318" w:type="dxa"/>
            <w:gridSpan w:val="3"/>
            <w:tcBorders>
              <w:left w:val="single" w:color="000000" w:sz="4" w:space="0"/>
              <w:bottom w:val="single" w:color="000000" w:sz="4" w:space="0"/>
              <w:right w:val="single" w:color="000000" w:sz="4" w:space="0"/>
            </w:tcBorders>
          </w:tcPr>
          <w:p>
            <w:pPr>
              <w:pStyle w:val="5"/>
              <w:jc w:val="center"/>
              <w:rPr>
                <w:rFonts w:ascii="Times New Roman"/>
                <w:sz w:val="24"/>
              </w:rPr>
            </w:pPr>
          </w:p>
        </w:tc>
        <w:tc>
          <w:tcPr>
            <w:tcW w:w="772" w:type="dxa"/>
            <w:gridSpan w:val="3"/>
            <w:tcBorders>
              <w:left w:val="single" w:color="000000" w:sz="4" w:space="0"/>
              <w:bottom w:val="single" w:color="000000" w:sz="4" w:space="0"/>
              <w:right w:val="single" w:color="000000" w:sz="4" w:space="0"/>
            </w:tcBorders>
          </w:tcPr>
          <w:p>
            <w:pPr>
              <w:pStyle w:val="5"/>
              <w:spacing w:before="173"/>
              <w:ind w:left="139"/>
              <w:jc w:val="center"/>
              <w:rPr>
                <w:sz w:val="24"/>
              </w:rPr>
            </w:pPr>
            <w:r>
              <w:rPr>
                <w:sz w:val="24"/>
              </w:rPr>
              <w:t>性别</w:t>
            </w:r>
          </w:p>
        </w:tc>
        <w:tc>
          <w:tcPr>
            <w:tcW w:w="1423" w:type="dxa"/>
            <w:gridSpan w:val="4"/>
            <w:tcBorders>
              <w:left w:val="single" w:color="000000" w:sz="4" w:space="0"/>
              <w:bottom w:val="single" w:color="000000" w:sz="4" w:space="0"/>
              <w:right w:val="single" w:color="000000" w:sz="4" w:space="0"/>
            </w:tcBorders>
          </w:tcPr>
          <w:p>
            <w:pPr>
              <w:pStyle w:val="5"/>
              <w:jc w:val="center"/>
              <w:rPr>
                <w:rFonts w:ascii="Times New Roman"/>
                <w:sz w:val="24"/>
              </w:rPr>
            </w:pPr>
          </w:p>
        </w:tc>
        <w:tc>
          <w:tcPr>
            <w:tcW w:w="714" w:type="dxa"/>
            <w:gridSpan w:val="3"/>
            <w:vMerge w:val="restart"/>
            <w:tcBorders>
              <w:left w:val="single" w:color="000000" w:sz="4" w:space="0"/>
              <w:bottom w:val="single" w:color="000000" w:sz="4" w:space="0"/>
              <w:right w:val="single" w:color="000000" w:sz="4" w:space="0"/>
            </w:tcBorders>
          </w:tcPr>
          <w:p>
            <w:pPr>
              <w:pStyle w:val="5"/>
              <w:spacing w:before="21" w:line="242" w:lineRule="auto"/>
              <w:ind w:left="253" w:right="208"/>
              <w:jc w:val="center"/>
              <w:rPr>
                <w:sz w:val="24"/>
              </w:rPr>
            </w:pPr>
            <w:r>
              <w:rPr>
                <w:sz w:val="24"/>
              </w:rPr>
              <w:t>联系电话</w:t>
            </w:r>
          </w:p>
        </w:tc>
        <w:tc>
          <w:tcPr>
            <w:tcW w:w="964" w:type="dxa"/>
            <w:gridSpan w:val="3"/>
            <w:tcBorders>
              <w:left w:val="single" w:color="000000" w:sz="4" w:space="0"/>
              <w:bottom w:val="single" w:color="000000" w:sz="4" w:space="0"/>
              <w:right w:val="single" w:color="000000" w:sz="4" w:space="0"/>
            </w:tcBorders>
          </w:tcPr>
          <w:p>
            <w:pPr>
              <w:pStyle w:val="5"/>
              <w:spacing w:before="14" w:line="310" w:lineRule="atLeast"/>
              <w:ind w:left="266" w:right="175"/>
              <w:jc w:val="center"/>
              <w:rPr>
                <w:sz w:val="24"/>
              </w:rPr>
            </w:pPr>
            <w:r>
              <w:rPr>
                <w:sz w:val="24"/>
              </w:rPr>
              <w:t>移动电话</w:t>
            </w:r>
          </w:p>
        </w:tc>
        <w:tc>
          <w:tcPr>
            <w:tcW w:w="2721" w:type="dxa"/>
            <w:gridSpan w:val="8"/>
            <w:tcBorders>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8" w:type="dxa"/>
            <w:tcBorders>
              <w:top w:val="single" w:color="000000" w:sz="4" w:space="0"/>
              <w:left w:val="single" w:color="000000" w:sz="4" w:space="0"/>
              <w:bottom w:val="single" w:color="000000" w:sz="4" w:space="0"/>
              <w:right w:val="nil"/>
            </w:tcBorders>
          </w:tcPr>
          <w:p>
            <w:pPr>
              <w:pStyle w:val="5"/>
              <w:spacing w:before="158"/>
              <w:ind w:left="128"/>
              <w:jc w:val="center"/>
              <w:rPr>
                <w:sz w:val="24"/>
              </w:rPr>
            </w:pPr>
            <w:r>
              <w:rPr>
                <w:sz w:val="24"/>
              </w:rPr>
              <w:t>民</w:t>
            </w:r>
          </w:p>
        </w:tc>
        <w:tc>
          <w:tcPr>
            <w:tcW w:w="619" w:type="dxa"/>
            <w:tcBorders>
              <w:top w:val="single" w:color="000000" w:sz="4" w:space="0"/>
              <w:left w:val="nil"/>
              <w:bottom w:val="single" w:color="000000" w:sz="4" w:space="0"/>
              <w:right w:val="single" w:color="000000" w:sz="4" w:space="0"/>
            </w:tcBorders>
          </w:tcPr>
          <w:p>
            <w:pPr>
              <w:pStyle w:val="5"/>
              <w:spacing w:before="158"/>
              <w:ind w:right="116"/>
              <w:jc w:val="center"/>
              <w:rPr>
                <w:sz w:val="24"/>
              </w:rPr>
            </w:pPr>
            <w:r>
              <w:rPr>
                <w:sz w:val="24"/>
              </w:rPr>
              <w:t>族</w:t>
            </w:r>
          </w:p>
        </w:tc>
        <w:tc>
          <w:tcPr>
            <w:tcW w:w="1318" w:type="dxa"/>
            <w:gridSpan w:val="3"/>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772" w:type="dxa"/>
            <w:gridSpan w:val="3"/>
            <w:tcBorders>
              <w:top w:val="single" w:color="000000" w:sz="4" w:space="0"/>
              <w:left w:val="single" w:color="000000" w:sz="4" w:space="0"/>
              <w:bottom w:val="single" w:color="000000" w:sz="4" w:space="0"/>
              <w:right w:val="single" w:color="000000" w:sz="4" w:space="0"/>
            </w:tcBorders>
          </w:tcPr>
          <w:p>
            <w:pPr>
              <w:pStyle w:val="5"/>
              <w:spacing w:before="2"/>
              <w:ind w:left="156"/>
              <w:jc w:val="center"/>
              <w:rPr>
                <w:sz w:val="24"/>
              </w:rPr>
            </w:pPr>
            <w:r>
              <w:rPr>
                <w:spacing w:val="-9"/>
                <w:sz w:val="24"/>
              </w:rPr>
              <w:t>政治</w:t>
            </w:r>
          </w:p>
          <w:p>
            <w:pPr>
              <w:pStyle w:val="5"/>
              <w:spacing w:before="4" w:line="290" w:lineRule="exact"/>
              <w:ind w:left="156"/>
              <w:jc w:val="center"/>
              <w:rPr>
                <w:sz w:val="24"/>
              </w:rPr>
            </w:pPr>
            <w:r>
              <w:rPr>
                <w:spacing w:val="-9"/>
                <w:sz w:val="24"/>
              </w:rPr>
              <w:t>面貌</w:t>
            </w:r>
          </w:p>
        </w:tc>
        <w:tc>
          <w:tcPr>
            <w:tcW w:w="1423" w:type="dxa"/>
            <w:gridSpan w:val="4"/>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714" w:type="dxa"/>
            <w:gridSpan w:val="3"/>
            <w:vMerge w:val="continue"/>
            <w:tcBorders>
              <w:top w:val="nil"/>
              <w:left w:val="single" w:color="000000" w:sz="4" w:space="0"/>
              <w:bottom w:val="single" w:color="000000" w:sz="4" w:space="0"/>
              <w:right w:val="single" w:color="000000" w:sz="4" w:space="0"/>
            </w:tcBorders>
          </w:tcPr>
          <w:p>
            <w:pPr>
              <w:jc w:val="center"/>
              <w:rPr>
                <w:sz w:val="2"/>
                <w:szCs w:val="2"/>
              </w:rPr>
            </w:pPr>
          </w:p>
        </w:tc>
        <w:tc>
          <w:tcPr>
            <w:tcW w:w="964" w:type="dxa"/>
            <w:gridSpan w:val="3"/>
            <w:tcBorders>
              <w:top w:val="single" w:color="000000" w:sz="4" w:space="0"/>
              <w:left w:val="single" w:color="000000" w:sz="4" w:space="0"/>
              <w:bottom w:val="single" w:color="000000" w:sz="4" w:space="0"/>
              <w:right w:val="single" w:color="000000" w:sz="4" w:space="0"/>
            </w:tcBorders>
          </w:tcPr>
          <w:p>
            <w:pPr>
              <w:pStyle w:val="5"/>
              <w:spacing w:before="2"/>
              <w:ind w:left="266"/>
              <w:jc w:val="both"/>
              <w:rPr>
                <w:sz w:val="24"/>
              </w:rPr>
            </w:pPr>
            <w:r>
              <w:rPr>
                <w:spacing w:val="-9"/>
                <w:sz w:val="24"/>
              </w:rPr>
              <w:t>固定</w:t>
            </w:r>
          </w:p>
          <w:p>
            <w:pPr>
              <w:pStyle w:val="5"/>
              <w:spacing w:before="4" w:line="290" w:lineRule="exact"/>
              <w:ind w:left="266"/>
              <w:jc w:val="both"/>
              <w:rPr>
                <w:sz w:val="24"/>
              </w:rPr>
            </w:pPr>
            <w:r>
              <w:rPr>
                <w:spacing w:val="-9"/>
                <w:sz w:val="24"/>
              </w:rPr>
              <w:t>电话</w:t>
            </w:r>
          </w:p>
        </w:tc>
        <w:tc>
          <w:tcPr>
            <w:tcW w:w="2721" w:type="dxa"/>
            <w:gridSpan w:val="8"/>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8" w:type="dxa"/>
            <w:tcBorders>
              <w:top w:val="single" w:color="000000" w:sz="4" w:space="0"/>
              <w:left w:val="single" w:color="000000" w:sz="4" w:space="0"/>
              <w:bottom w:val="single" w:color="000000" w:sz="4" w:space="0"/>
              <w:right w:val="nil"/>
            </w:tcBorders>
          </w:tcPr>
          <w:p>
            <w:pPr>
              <w:pStyle w:val="5"/>
              <w:spacing w:before="138"/>
              <w:ind w:left="128"/>
              <w:jc w:val="center"/>
              <w:rPr>
                <w:sz w:val="24"/>
              </w:rPr>
            </w:pPr>
            <w:r>
              <w:rPr>
                <w:sz w:val="24"/>
              </w:rPr>
              <w:t>学</w:t>
            </w:r>
          </w:p>
        </w:tc>
        <w:tc>
          <w:tcPr>
            <w:tcW w:w="619" w:type="dxa"/>
            <w:tcBorders>
              <w:top w:val="single" w:color="000000" w:sz="4" w:space="0"/>
              <w:left w:val="nil"/>
              <w:bottom w:val="single" w:color="000000" w:sz="4" w:space="0"/>
              <w:right w:val="single" w:color="000000" w:sz="4" w:space="0"/>
            </w:tcBorders>
          </w:tcPr>
          <w:p>
            <w:pPr>
              <w:pStyle w:val="5"/>
              <w:spacing w:before="138"/>
              <w:ind w:right="116"/>
              <w:jc w:val="center"/>
              <w:rPr>
                <w:sz w:val="24"/>
              </w:rPr>
            </w:pPr>
            <w:r>
              <w:rPr>
                <w:sz w:val="24"/>
              </w:rPr>
              <w:t>历</w:t>
            </w:r>
          </w:p>
          <w:p>
            <w:pPr>
              <w:pStyle w:val="5"/>
              <w:spacing w:before="138"/>
              <w:ind w:right="116"/>
              <w:jc w:val="center"/>
              <w:rPr>
                <w:sz w:val="24"/>
              </w:rPr>
            </w:pPr>
          </w:p>
        </w:tc>
        <w:tc>
          <w:tcPr>
            <w:tcW w:w="1318" w:type="dxa"/>
            <w:gridSpan w:val="3"/>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772" w:type="dxa"/>
            <w:gridSpan w:val="3"/>
            <w:tcBorders>
              <w:top w:val="single" w:color="000000" w:sz="4" w:space="0"/>
              <w:left w:val="single" w:color="000000" w:sz="4" w:space="0"/>
              <w:bottom w:val="single" w:color="000000" w:sz="4" w:space="0"/>
              <w:right w:val="single" w:color="000000" w:sz="4" w:space="0"/>
            </w:tcBorders>
          </w:tcPr>
          <w:p>
            <w:pPr>
              <w:pStyle w:val="5"/>
              <w:spacing w:before="138"/>
              <w:ind w:left="139"/>
              <w:jc w:val="center"/>
              <w:rPr>
                <w:sz w:val="24"/>
              </w:rPr>
            </w:pPr>
            <w:r>
              <w:rPr>
                <w:sz w:val="24"/>
              </w:rPr>
              <w:t>学位</w:t>
            </w:r>
          </w:p>
        </w:tc>
        <w:tc>
          <w:tcPr>
            <w:tcW w:w="1423" w:type="dxa"/>
            <w:gridSpan w:val="4"/>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1678" w:type="dxa"/>
            <w:gridSpan w:val="6"/>
            <w:tcBorders>
              <w:top w:val="single" w:color="000000" w:sz="4" w:space="0"/>
              <w:left w:val="single" w:color="000000" w:sz="4" w:space="0"/>
              <w:bottom w:val="single" w:color="000000" w:sz="4" w:space="0"/>
              <w:right w:val="single" w:color="000000" w:sz="4" w:space="0"/>
            </w:tcBorders>
          </w:tcPr>
          <w:p>
            <w:pPr>
              <w:pStyle w:val="5"/>
              <w:spacing w:before="138"/>
              <w:ind w:left="363"/>
              <w:jc w:val="both"/>
              <w:rPr>
                <w:sz w:val="24"/>
              </w:rPr>
            </w:pPr>
            <w:r>
              <w:rPr>
                <w:sz w:val="24"/>
              </w:rPr>
              <w:t>健康状况</w:t>
            </w:r>
          </w:p>
        </w:tc>
        <w:tc>
          <w:tcPr>
            <w:tcW w:w="2721" w:type="dxa"/>
            <w:gridSpan w:val="8"/>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217" w:type="dxa"/>
            <w:gridSpan w:val="2"/>
            <w:tcBorders>
              <w:top w:val="single" w:color="000000" w:sz="4" w:space="0"/>
              <w:left w:val="single" w:color="000000" w:sz="4" w:space="0"/>
              <w:bottom w:val="single" w:color="000000" w:sz="4" w:space="0"/>
              <w:right w:val="single" w:color="000000" w:sz="4" w:space="0"/>
            </w:tcBorders>
          </w:tcPr>
          <w:p>
            <w:pPr>
              <w:pStyle w:val="5"/>
              <w:ind w:left="106"/>
              <w:jc w:val="center"/>
              <w:rPr>
                <w:sz w:val="24"/>
              </w:rPr>
            </w:pPr>
            <w:r>
              <w:rPr>
                <w:sz w:val="24"/>
              </w:rPr>
              <w:t>毕业院校</w:t>
            </w:r>
          </w:p>
          <w:p>
            <w:pPr>
              <w:pStyle w:val="5"/>
              <w:ind w:left="106"/>
              <w:jc w:val="center"/>
              <w:rPr>
                <w:sz w:val="24"/>
              </w:rPr>
            </w:pPr>
          </w:p>
        </w:tc>
        <w:tc>
          <w:tcPr>
            <w:tcW w:w="3513" w:type="dxa"/>
            <w:gridSpan w:val="10"/>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1678" w:type="dxa"/>
            <w:gridSpan w:val="6"/>
            <w:vMerge w:val="restart"/>
            <w:tcBorders>
              <w:top w:val="single" w:color="000000" w:sz="4" w:space="0"/>
              <w:left w:val="single" w:color="000000" w:sz="4" w:space="0"/>
              <w:bottom w:val="single" w:color="000000" w:sz="4" w:space="0"/>
              <w:right w:val="single" w:color="000000" w:sz="4" w:space="0"/>
            </w:tcBorders>
          </w:tcPr>
          <w:p>
            <w:pPr>
              <w:pStyle w:val="5"/>
              <w:jc w:val="center"/>
              <w:rPr>
                <w:sz w:val="24"/>
              </w:rPr>
            </w:pPr>
          </w:p>
          <w:p>
            <w:pPr>
              <w:pStyle w:val="5"/>
              <w:jc w:val="center"/>
              <w:rPr>
                <w:sz w:val="24"/>
              </w:rPr>
            </w:pPr>
            <w:r>
              <w:rPr>
                <w:sz w:val="24"/>
              </w:rPr>
              <w:t>学习类别</w:t>
            </w:r>
          </w:p>
        </w:tc>
        <w:tc>
          <w:tcPr>
            <w:tcW w:w="2721" w:type="dxa"/>
            <w:gridSpan w:val="8"/>
            <w:vMerge w:val="restart"/>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598" w:type="dxa"/>
            <w:tcBorders>
              <w:top w:val="single" w:color="000000" w:sz="4" w:space="0"/>
              <w:left w:val="single" w:color="000000" w:sz="4" w:space="0"/>
              <w:bottom w:val="single" w:color="000000" w:sz="4" w:space="0"/>
              <w:right w:val="nil"/>
            </w:tcBorders>
          </w:tcPr>
          <w:p>
            <w:pPr>
              <w:pStyle w:val="5"/>
              <w:spacing w:before="1"/>
              <w:jc w:val="center"/>
              <w:rPr>
                <w:sz w:val="24"/>
              </w:rPr>
            </w:pPr>
            <w:r>
              <w:rPr>
                <w:sz w:val="24"/>
              </w:rPr>
              <w:t>专</w:t>
            </w:r>
          </w:p>
        </w:tc>
        <w:tc>
          <w:tcPr>
            <w:tcW w:w="619" w:type="dxa"/>
            <w:tcBorders>
              <w:top w:val="single" w:color="000000" w:sz="4" w:space="0"/>
              <w:left w:val="nil"/>
              <w:bottom w:val="single" w:color="000000" w:sz="4" w:space="0"/>
              <w:right w:val="single" w:color="000000" w:sz="4" w:space="0"/>
            </w:tcBorders>
          </w:tcPr>
          <w:p>
            <w:pPr>
              <w:pStyle w:val="5"/>
              <w:spacing w:before="1"/>
              <w:ind w:right="138"/>
              <w:jc w:val="both"/>
              <w:rPr>
                <w:sz w:val="24"/>
              </w:rPr>
            </w:pPr>
            <w:r>
              <w:rPr>
                <w:sz w:val="24"/>
              </w:rPr>
              <w:t>业</w:t>
            </w:r>
          </w:p>
          <w:p>
            <w:pPr>
              <w:pStyle w:val="5"/>
              <w:spacing w:before="1"/>
              <w:ind w:right="138"/>
              <w:jc w:val="both"/>
              <w:rPr>
                <w:sz w:val="24"/>
              </w:rPr>
            </w:pPr>
          </w:p>
        </w:tc>
        <w:tc>
          <w:tcPr>
            <w:tcW w:w="3513" w:type="dxa"/>
            <w:gridSpan w:val="10"/>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1678" w:type="dxa"/>
            <w:gridSpan w:val="6"/>
            <w:vMerge w:val="continue"/>
            <w:tcBorders>
              <w:top w:val="nil"/>
              <w:left w:val="single" w:color="000000" w:sz="4" w:space="0"/>
              <w:bottom w:val="single" w:color="000000" w:sz="4" w:space="0"/>
              <w:right w:val="single" w:color="000000" w:sz="4" w:space="0"/>
            </w:tcBorders>
          </w:tcPr>
          <w:p>
            <w:pPr>
              <w:jc w:val="center"/>
              <w:rPr>
                <w:sz w:val="2"/>
                <w:szCs w:val="2"/>
              </w:rPr>
            </w:pPr>
          </w:p>
        </w:tc>
        <w:tc>
          <w:tcPr>
            <w:tcW w:w="2721" w:type="dxa"/>
            <w:gridSpan w:val="8"/>
            <w:vMerge w:val="continue"/>
            <w:tcBorders>
              <w:top w:val="nil"/>
              <w:left w:val="single" w:color="000000" w:sz="4" w:space="0"/>
              <w:bottom w:val="single" w:color="000000" w:sz="4" w:space="0"/>
              <w:right w:val="single" w:color="000000" w:sz="4" w:space="0"/>
            </w:tcBorders>
          </w:tcPr>
          <w:p>
            <w:pPr>
              <w:jc w:val="center"/>
              <w:rPr>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217" w:type="dxa"/>
            <w:gridSpan w:val="2"/>
            <w:tcBorders>
              <w:top w:val="single" w:color="000000" w:sz="4" w:space="0"/>
              <w:left w:val="single" w:color="000000" w:sz="4" w:space="0"/>
              <w:bottom w:val="single" w:color="000000" w:sz="4" w:space="0"/>
              <w:right w:val="single" w:color="000000" w:sz="4" w:space="0"/>
            </w:tcBorders>
          </w:tcPr>
          <w:p>
            <w:pPr>
              <w:pStyle w:val="5"/>
              <w:spacing w:before="7"/>
              <w:jc w:val="center"/>
              <w:rPr>
                <w:rFonts w:ascii="Times New Roman"/>
                <w:sz w:val="28"/>
              </w:rPr>
            </w:pPr>
          </w:p>
          <w:p>
            <w:pPr>
              <w:pStyle w:val="5"/>
              <w:spacing w:before="1"/>
              <w:ind w:left="106"/>
              <w:jc w:val="center"/>
              <w:rPr>
                <w:sz w:val="24"/>
              </w:rPr>
            </w:pPr>
            <w:r>
              <w:rPr>
                <w:sz w:val="24"/>
              </w:rPr>
              <w:t>工作单位</w:t>
            </w:r>
          </w:p>
        </w:tc>
        <w:tc>
          <w:tcPr>
            <w:tcW w:w="1318" w:type="dxa"/>
            <w:gridSpan w:val="3"/>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772" w:type="dxa"/>
            <w:gridSpan w:val="3"/>
            <w:tcBorders>
              <w:top w:val="single" w:color="000000" w:sz="4" w:space="0"/>
              <w:left w:val="single" w:color="000000" w:sz="4" w:space="0"/>
              <w:bottom w:val="single" w:color="000000" w:sz="4" w:space="0"/>
              <w:right w:val="single" w:color="000000" w:sz="4" w:space="0"/>
            </w:tcBorders>
          </w:tcPr>
          <w:p>
            <w:pPr>
              <w:pStyle w:val="5"/>
              <w:spacing w:before="15" w:line="310" w:lineRule="atLeast"/>
              <w:ind w:left="110" w:right="169"/>
              <w:jc w:val="center"/>
              <w:rPr>
                <w:sz w:val="24"/>
              </w:rPr>
            </w:pPr>
            <w:r>
              <w:rPr>
                <w:sz w:val="24"/>
              </w:rPr>
              <w:t>参加工作时间</w:t>
            </w:r>
          </w:p>
        </w:tc>
        <w:tc>
          <w:tcPr>
            <w:tcW w:w="1423" w:type="dxa"/>
            <w:gridSpan w:val="4"/>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1678" w:type="dxa"/>
            <w:gridSpan w:val="6"/>
            <w:tcBorders>
              <w:top w:val="single" w:color="000000" w:sz="4" w:space="0"/>
              <w:left w:val="single" w:color="000000" w:sz="4" w:space="0"/>
              <w:bottom w:val="single" w:color="000000" w:sz="4" w:space="0"/>
              <w:right w:val="single" w:color="000000" w:sz="4" w:space="0"/>
            </w:tcBorders>
          </w:tcPr>
          <w:p>
            <w:pPr>
              <w:pStyle w:val="5"/>
              <w:tabs>
                <w:tab w:val="left" w:pos="1083"/>
              </w:tabs>
              <w:spacing w:before="173"/>
              <w:ind w:left="363"/>
              <w:jc w:val="center"/>
              <w:rPr>
                <w:sz w:val="24"/>
              </w:rPr>
            </w:pPr>
            <w:r>
              <w:rPr>
                <w:sz w:val="24"/>
              </w:rPr>
              <w:t>职</w:t>
            </w:r>
            <w:r>
              <w:rPr>
                <w:sz w:val="24"/>
              </w:rPr>
              <w:tab/>
            </w:r>
            <w:r>
              <w:rPr>
                <w:sz w:val="24"/>
              </w:rPr>
              <w:t>务</w:t>
            </w:r>
          </w:p>
          <w:p>
            <w:pPr>
              <w:pStyle w:val="5"/>
              <w:spacing w:before="5"/>
              <w:ind w:left="121" w:right="-15"/>
              <w:jc w:val="center"/>
              <w:rPr>
                <w:sz w:val="24"/>
              </w:rPr>
            </w:pPr>
            <w:r>
              <w:rPr>
                <w:sz w:val="24"/>
              </w:rPr>
              <w:t>(职称、等级</w:t>
            </w:r>
            <w:r>
              <w:rPr>
                <w:spacing w:val="-18"/>
                <w:sz w:val="24"/>
              </w:rPr>
              <w:t>）</w:t>
            </w:r>
          </w:p>
        </w:tc>
        <w:tc>
          <w:tcPr>
            <w:tcW w:w="2721" w:type="dxa"/>
            <w:gridSpan w:val="8"/>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535" w:type="dxa"/>
            <w:gridSpan w:val="5"/>
            <w:tcBorders>
              <w:top w:val="single" w:color="000000" w:sz="4" w:space="0"/>
              <w:left w:val="single" w:color="000000" w:sz="4" w:space="0"/>
              <w:bottom w:val="single" w:color="000000" w:sz="4" w:space="0"/>
              <w:right w:val="single" w:color="000000" w:sz="4" w:space="0"/>
            </w:tcBorders>
          </w:tcPr>
          <w:p>
            <w:pPr>
              <w:pStyle w:val="5"/>
              <w:spacing w:before="157"/>
              <w:jc w:val="center"/>
              <w:rPr>
                <w:sz w:val="24"/>
              </w:rPr>
            </w:pPr>
            <w:r>
              <w:rPr>
                <w:sz w:val="24"/>
              </w:rPr>
              <w:t>户口所在地</w:t>
            </w:r>
          </w:p>
        </w:tc>
        <w:tc>
          <w:tcPr>
            <w:tcW w:w="363" w:type="dxa"/>
            <w:tcBorders>
              <w:top w:val="single" w:color="000000" w:sz="4" w:space="0"/>
              <w:left w:val="single" w:color="000000" w:sz="4" w:space="0"/>
              <w:bottom w:val="single" w:color="000000" w:sz="4" w:space="0"/>
              <w:right w:val="nil"/>
            </w:tcBorders>
          </w:tcPr>
          <w:p>
            <w:pPr>
              <w:pStyle w:val="5"/>
              <w:jc w:val="center"/>
              <w:rPr>
                <w:rFonts w:ascii="Times New Roman"/>
                <w:sz w:val="24"/>
              </w:rPr>
            </w:pPr>
          </w:p>
        </w:tc>
        <w:tc>
          <w:tcPr>
            <w:tcW w:w="409" w:type="dxa"/>
            <w:gridSpan w:val="2"/>
            <w:tcBorders>
              <w:top w:val="single" w:color="000000" w:sz="4" w:space="0"/>
              <w:left w:val="nil"/>
              <w:bottom w:val="single" w:color="000000" w:sz="4" w:space="0"/>
              <w:right w:val="nil"/>
            </w:tcBorders>
          </w:tcPr>
          <w:p>
            <w:pPr>
              <w:pStyle w:val="5"/>
              <w:jc w:val="center"/>
              <w:rPr>
                <w:rFonts w:ascii="Times New Roman"/>
                <w:sz w:val="24"/>
              </w:rPr>
            </w:pPr>
          </w:p>
        </w:tc>
        <w:tc>
          <w:tcPr>
            <w:tcW w:w="1695" w:type="dxa"/>
            <w:gridSpan w:val="6"/>
            <w:tcBorders>
              <w:top w:val="single" w:color="000000" w:sz="4" w:space="0"/>
              <w:left w:val="nil"/>
              <w:bottom w:val="single" w:color="000000" w:sz="4" w:space="0"/>
              <w:right w:val="nil"/>
            </w:tcBorders>
          </w:tcPr>
          <w:p>
            <w:pPr>
              <w:pStyle w:val="5"/>
              <w:spacing w:before="157"/>
              <w:ind w:left="423"/>
              <w:jc w:val="center"/>
              <w:rPr>
                <w:sz w:val="24"/>
              </w:rPr>
            </w:pPr>
            <w:r>
              <w:rPr>
                <w:sz w:val="24"/>
              </w:rPr>
              <w:t>省(区、市)</w:t>
            </w:r>
          </w:p>
        </w:tc>
        <w:tc>
          <w:tcPr>
            <w:tcW w:w="442" w:type="dxa"/>
            <w:tcBorders>
              <w:top w:val="single" w:color="000000" w:sz="4" w:space="0"/>
              <w:left w:val="nil"/>
              <w:bottom w:val="single" w:color="000000" w:sz="4" w:space="0"/>
              <w:right w:val="nil"/>
            </w:tcBorders>
          </w:tcPr>
          <w:p>
            <w:pPr>
              <w:pStyle w:val="5"/>
              <w:jc w:val="center"/>
              <w:rPr>
                <w:rFonts w:ascii="Times New Roman"/>
                <w:sz w:val="24"/>
              </w:rPr>
            </w:pPr>
          </w:p>
        </w:tc>
        <w:tc>
          <w:tcPr>
            <w:tcW w:w="1670" w:type="dxa"/>
            <w:gridSpan w:val="5"/>
            <w:tcBorders>
              <w:top w:val="single" w:color="000000" w:sz="4" w:space="0"/>
              <w:left w:val="nil"/>
              <w:bottom w:val="single" w:color="000000" w:sz="4" w:space="0"/>
              <w:right w:val="nil"/>
            </w:tcBorders>
          </w:tcPr>
          <w:p>
            <w:pPr>
              <w:pStyle w:val="5"/>
              <w:spacing w:before="157"/>
              <w:ind w:left="206"/>
              <w:jc w:val="center"/>
              <w:rPr>
                <w:sz w:val="24"/>
              </w:rPr>
            </w:pPr>
            <w:r>
              <w:rPr>
                <w:sz w:val="24"/>
              </w:rPr>
              <w:t>市(地、州)</w:t>
            </w:r>
          </w:p>
        </w:tc>
        <w:tc>
          <w:tcPr>
            <w:tcW w:w="422" w:type="dxa"/>
            <w:gridSpan w:val="2"/>
            <w:tcBorders>
              <w:top w:val="single" w:color="000000" w:sz="4" w:space="0"/>
              <w:left w:val="nil"/>
              <w:bottom w:val="single" w:color="000000" w:sz="4" w:space="0"/>
              <w:right w:val="nil"/>
            </w:tcBorders>
          </w:tcPr>
          <w:p>
            <w:pPr>
              <w:pStyle w:val="5"/>
              <w:jc w:val="center"/>
              <w:rPr>
                <w:rFonts w:ascii="Times New Roman"/>
                <w:sz w:val="24"/>
              </w:rPr>
            </w:pPr>
          </w:p>
        </w:tc>
        <w:tc>
          <w:tcPr>
            <w:tcW w:w="1593" w:type="dxa"/>
            <w:gridSpan w:val="4"/>
            <w:tcBorders>
              <w:top w:val="single" w:color="000000" w:sz="4" w:space="0"/>
              <w:left w:val="nil"/>
              <w:bottom w:val="single" w:color="000000" w:sz="4" w:space="0"/>
              <w:right w:val="single" w:color="000000" w:sz="4" w:space="0"/>
            </w:tcBorders>
          </w:tcPr>
          <w:p>
            <w:pPr>
              <w:pStyle w:val="5"/>
              <w:spacing w:before="157"/>
              <w:ind w:left="34"/>
              <w:jc w:val="center"/>
              <w:rPr>
                <w:sz w:val="24"/>
              </w:rPr>
            </w:pPr>
            <w:r>
              <w:rPr>
                <w:sz w:val="24"/>
              </w:rPr>
              <w:t>县(市、区)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217" w:type="dxa"/>
            <w:gridSpan w:val="2"/>
            <w:tcBorders>
              <w:top w:val="single" w:color="000000" w:sz="4" w:space="0"/>
              <w:left w:val="single" w:color="000000" w:sz="4" w:space="0"/>
              <w:bottom w:val="single" w:color="000000" w:sz="4" w:space="0"/>
              <w:right w:val="single" w:color="000000" w:sz="4" w:space="0"/>
            </w:tcBorders>
          </w:tcPr>
          <w:p>
            <w:pPr>
              <w:pStyle w:val="5"/>
              <w:spacing w:before="107" w:line="242" w:lineRule="auto"/>
              <w:ind w:left="368" w:right="116" w:hanging="240"/>
              <w:jc w:val="center"/>
              <w:rPr>
                <w:sz w:val="24"/>
              </w:rPr>
            </w:pPr>
            <w:r>
              <w:rPr>
                <w:sz w:val="24"/>
              </w:rPr>
              <w:t>公民身份号码</w:t>
            </w:r>
          </w:p>
        </w:tc>
        <w:tc>
          <w:tcPr>
            <w:tcW w:w="419"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0"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79"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363"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09" w:type="dxa"/>
            <w:gridSpan w:val="2"/>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33"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0"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1"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1" w:type="dxa"/>
            <w:gridSpan w:val="3"/>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42"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04"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2"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2" w:type="dxa"/>
            <w:gridSpan w:val="2"/>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2"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2" w:type="dxa"/>
            <w:gridSpan w:val="2"/>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2"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422" w:type="dxa"/>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c>
          <w:tcPr>
            <w:tcW w:w="749" w:type="dxa"/>
            <w:gridSpan w:val="2"/>
            <w:tcBorders>
              <w:top w:val="single" w:color="000000" w:sz="4" w:space="0"/>
              <w:left w:val="single" w:color="000000" w:sz="4" w:space="0"/>
              <w:bottom w:val="dotted"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 w:hRule="atLeast"/>
        </w:trPr>
        <w:tc>
          <w:tcPr>
            <w:tcW w:w="1217" w:type="dxa"/>
            <w:gridSpan w:val="2"/>
            <w:tcBorders>
              <w:top w:val="single" w:color="000000" w:sz="4" w:space="0"/>
              <w:left w:val="single" w:color="000000" w:sz="4" w:space="0"/>
              <w:bottom w:val="single" w:color="000000" w:sz="4" w:space="0"/>
              <w:right w:val="single" w:color="000000" w:sz="4" w:space="0"/>
            </w:tcBorders>
          </w:tcPr>
          <w:p>
            <w:pPr>
              <w:pStyle w:val="5"/>
              <w:spacing w:before="184"/>
              <w:ind w:left="128"/>
              <w:jc w:val="center"/>
              <w:rPr>
                <w:sz w:val="24"/>
              </w:rPr>
            </w:pPr>
            <w:r>
              <w:rPr>
                <w:sz w:val="24"/>
              </w:rPr>
              <w:t>通讯地址</w:t>
            </w:r>
          </w:p>
          <w:p>
            <w:pPr>
              <w:pStyle w:val="5"/>
              <w:spacing w:before="184"/>
              <w:ind w:left="128"/>
              <w:jc w:val="center"/>
              <w:rPr>
                <w:sz w:val="24"/>
              </w:rPr>
            </w:pPr>
          </w:p>
        </w:tc>
        <w:tc>
          <w:tcPr>
            <w:tcW w:w="3513" w:type="dxa"/>
            <w:gridSpan w:val="10"/>
            <w:tcBorders>
              <w:top w:val="dotted" w:color="000000" w:sz="4" w:space="0"/>
              <w:left w:val="single" w:color="000000" w:sz="4" w:space="0"/>
              <w:bottom w:val="single" w:color="000000" w:sz="4" w:space="0"/>
              <w:right w:val="single" w:color="000000" w:sz="4" w:space="0"/>
            </w:tcBorders>
          </w:tcPr>
          <w:p>
            <w:pPr>
              <w:pStyle w:val="5"/>
              <w:jc w:val="center"/>
              <w:rPr>
                <w:rFonts w:ascii="Times New Roman"/>
                <w:sz w:val="24"/>
              </w:rPr>
            </w:pPr>
          </w:p>
        </w:tc>
        <w:tc>
          <w:tcPr>
            <w:tcW w:w="1678" w:type="dxa"/>
            <w:gridSpan w:val="6"/>
            <w:tcBorders>
              <w:top w:val="dotted" w:color="000000" w:sz="4" w:space="0"/>
              <w:left w:val="single" w:color="000000" w:sz="4" w:space="0"/>
              <w:bottom w:val="single" w:color="000000" w:sz="4" w:space="0"/>
              <w:right w:val="single" w:color="000000" w:sz="4" w:space="0"/>
            </w:tcBorders>
          </w:tcPr>
          <w:p>
            <w:pPr>
              <w:pStyle w:val="5"/>
              <w:spacing w:before="184"/>
              <w:ind w:left="349"/>
              <w:jc w:val="center"/>
              <w:rPr>
                <w:sz w:val="24"/>
              </w:rPr>
            </w:pPr>
            <w:r>
              <w:rPr>
                <w:sz w:val="24"/>
              </w:rPr>
              <w:t>邮政编码</w:t>
            </w:r>
          </w:p>
        </w:tc>
        <w:tc>
          <w:tcPr>
            <w:tcW w:w="2721" w:type="dxa"/>
            <w:gridSpan w:val="8"/>
            <w:tcBorders>
              <w:top w:val="dotted"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17" w:type="dxa"/>
            <w:gridSpan w:val="2"/>
            <w:tcBorders>
              <w:top w:val="single" w:color="000000" w:sz="4" w:space="0"/>
              <w:left w:val="single" w:color="000000" w:sz="4" w:space="0"/>
              <w:bottom w:val="single" w:color="000000" w:sz="4" w:space="0"/>
              <w:right w:val="single" w:color="000000" w:sz="4" w:space="0"/>
            </w:tcBorders>
          </w:tcPr>
          <w:p>
            <w:pPr>
              <w:pStyle w:val="5"/>
              <w:spacing w:before="126"/>
              <w:ind w:left="128"/>
              <w:jc w:val="center"/>
              <w:rPr>
                <w:sz w:val="24"/>
              </w:rPr>
            </w:pPr>
            <w:r>
              <w:rPr>
                <w:sz w:val="24"/>
              </w:rPr>
              <w:t>家庭地址</w:t>
            </w:r>
          </w:p>
          <w:p>
            <w:pPr>
              <w:pStyle w:val="5"/>
              <w:spacing w:before="126"/>
              <w:ind w:left="128"/>
              <w:jc w:val="center"/>
              <w:rPr>
                <w:sz w:val="24"/>
              </w:rPr>
            </w:pPr>
          </w:p>
        </w:tc>
        <w:tc>
          <w:tcPr>
            <w:tcW w:w="7912" w:type="dxa"/>
            <w:gridSpan w:val="24"/>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6" w:hRule="atLeast"/>
        </w:trPr>
        <w:tc>
          <w:tcPr>
            <w:tcW w:w="1217" w:type="dxa"/>
            <w:gridSpan w:val="2"/>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p>
            <w:pPr>
              <w:pStyle w:val="5"/>
              <w:jc w:val="center"/>
              <w:rPr>
                <w:rFonts w:ascii="Times New Roman"/>
                <w:sz w:val="24"/>
              </w:rPr>
            </w:pPr>
          </w:p>
          <w:p>
            <w:pPr>
              <w:pStyle w:val="5"/>
              <w:spacing w:before="8"/>
              <w:jc w:val="center"/>
              <w:rPr>
                <w:rFonts w:ascii="Times New Roman"/>
                <w:sz w:val="33"/>
              </w:rPr>
            </w:pPr>
          </w:p>
          <w:p>
            <w:pPr>
              <w:pStyle w:val="5"/>
              <w:spacing w:line="242" w:lineRule="auto"/>
              <w:ind w:left="308" w:right="296" w:firstLine="60"/>
              <w:jc w:val="center"/>
              <w:rPr>
                <w:sz w:val="24"/>
              </w:rPr>
            </w:pPr>
            <w:r>
              <w:rPr>
                <w:sz w:val="24"/>
              </w:rPr>
              <w:t xml:space="preserve">个人简 历 </w:t>
            </w:r>
            <w:r>
              <w:rPr>
                <w:spacing w:val="-6"/>
                <w:sz w:val="24"/>
              </w:rPr>
              <w:t>(始于</w:t>
            </w:r>
          </w:p>
          <w:p>
            <w:pPr>
              <w:pStyle w:val="5"/>
              <w:spacing w:before="4"/>
              <w:ind w:left="308"/>
              <w:jc w:val="center"/>
              <w:rPr>
                <w:sz w:val="24"/>
              </w:rPr>
            </w:pPr>
            <w:r>
              <w:rPr>
                <w:sz w:val="24"/>
              </w:rPr>
              <w:t>高中)</w:t>
            </w:r>
          </w:p>
        </w:tc>
        <w:tc>
          <w:tcPr>
            <w:tcW w:w="7912" w:type="dxa"/>
            <w:gridSpan w:val="24"/>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1217" w:type="dxa"/>
            <w:gridSpan w:val="2"/>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p>
            <w:pPr>
              <w:pStyle w:val="5"/>
              <w:spacing w:before="6"/>
              <w:jc w:val="center"/>
              <w:rPr>
                <w:rFonts w:ascii="Times New Roman"/>
                <w:sz w:val="30"/>
              </w:rPr>
            </w:pPr>
          </w:p>
          <w:p>
            <w:pPr>
              <w:pStyle w:val="5"/>
              <w:ind w:left="128"/>
              <w:jc w:val="center"/>
              <w:rPr>
                <w:sz w:val="24"/>
              </w:rPr>
            </w:pPr>
            <w:r>
              <w:rPr>
                <w:sz w:val="24"/>
              </w:rPr>
              <w:t>奖惩情况</w:t>
            </w:r>
          </w:p>
        </w:tc>
        <w:tc>
          <w:tcPr>
            <w:tcW w:w="7912" w:type="dxa"/>
            <w:gridSpan w:val="24"/>
            <w:tcBorders>
              <w:top w:val="single" w:color="000000" w:sz="4" w:space="0"/>
              <w:left w:val="single" w:color="000000" w:sz="4" w:space="0"/>
              <w:bottom w:val="single" w:color="000000" w:sz="4" w:space="0"/>
              <w:right w:val="single" w:color="000000" w:sz="4" w:space="0"/>
            </w:tcBorders>
          </w:tcPr>
          <w:p>
            <w:pPr>
              <w:pStyle w:val="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559" w:hRule="atLeast"/>
        </w:trPr>
        <w:tc>
          <w:tcPr>
            <w:tcW w:w="1217" w:type="dxa"/>
            <w:gridSpan w:val="2"/>
          </w:tcPr>
          <w:p>
            <w:pPr>
              <w:pStyle w:val="5"/>
              <w:spacing w:before="4"/>
              <w:jc w:val="center"/>
              <w:rPr>
                <w:rFonts w:ascii="Times New Roman"/>
                <w:sz w:val="27"/>
              </w:rPr>
            </w:pPr>
          </w:p>
          <w:p>
            <w:pPr>
              <w:pStyle w:val="5"/>
              <w:spacing w:line="242" w:lineRule="auto"/>
              <w:ind w:left="106" w:right="80"/>
              <w:jc w:val="center"/>
              <w:rPr>
                <w:sz w:val="24"/>
              </w:rPr>
            </w:pPr>
            <w:r>
              <w:rPr>
                <w:sz w:val="24"/>
              </w:rPr>
              <w:t>获得过何种证书、有何特长</w:t>
            </w:r>
          </w:p>
        </w:tc>
        <w:tc>
          <w:tcPr>
            <w:tcW w:w="7903" w:type="dxa"/>
            <w:gridSpan w:val="23"/>
          </w:tcPr>
          <w:p>
            <w:pPr>
              <w:pStyle w:val="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7" w:hRule="atLeast"/>
        </w:trPr>
        <w:tc>
          <w:tcPr>
            <w:tcW w:w="1217" w:type="dxa"/>
            <w:gridSpan w:val="2"/>
            <w:vMerge w:val="restart"/>
          </w:tcPr>
          <w:p>
            <w:pPr>
              <w:pStyle w:val="5"/>
              <w:jc w:val="center"/>
              <w:rPr>
                <w:rFonts w:ascii="Times New Roman"/>
                <w:sz w:val="24"/>
              </w:rPr>
            </w:pPr>
          </w:p>
          <w:p>
            <w:pPr>
              <w:pStyle w:val="5"/>
              <w:jc w:val="center"/>
              <w:rPr>
                <w:rFonts w:ascii="Times New Roman"/>
                <w:sz w:val="24"/>
              </w:rPr>
            </w:pPr>
          </w:p>
          <w:p>
            <w:pPr>
              <w:pStyle w:val="5"/>
              <w:spacing w:before="9"/>
              <w:jc w:val="center"/>
              <w:rPr>
                <w:rFonts w:ascii="Times New Roman"/>
                <w:sz w:val="32"/>
              </w:rPr>
            </w:pPr>
          </w:p>
          <w:p>
            <w:pPr>
              <w:pStyle w:val="5"/>
              <w:spacing w:before="1" w:line="242" w:lineRule="auto"/>
              <w:ind w:left="488" w:right="476"/>
              <w:jc w:val="center"/>
              <w:rPr>
                <w:sz w:val="24"/>
              </w:rPr>
            </w:pPr>
            <w:r>
              <w:rPr>
                <w:sz w:val="24"/>
              </w:rPr>
              <w:t>家庭成员情况</w:t>
            </w:r>
          </w:p>
        </w:tc>
        <w:tc>
          <w:tcPr>
            <w:tcW w:w="2084" w:type="dxa"/>
            <w:gridSpan w:val="5"/>
          </w:tcPr>
          <w:p>
            <w:pPr>
              <w:pStyle w:val="5"/>
              <w:spacing w:before="214"/>
              <w:ind w:left="782" w:right="771"/>
              <w:jc w:val="center"/>
              <w:rPr>
                <w:sz w:val="24"/>
              </w:rPr>
            </w:pPr>
            <w:r>
              <w:rPr>
                <w:sz w:val="24"/>
              </w:rPr>
              <w:t>姓名</w:t>
            </w:r>
          </w:p>
        </w:tc>
        <w:tc>
          <w:tcPr>
            <w:tcW w:w="1578" w:type="dxa"/>
            <w:gridSpan w:val="6"/>
          </w:tcPr>
          <w:p>
            <w:pPr>
              <w:pStyle w:val="5"/>
              <w:spacing w:before="214"/>
              <w:ind w:left="189"/>
              <w:jc w:val="both"/>
              <w:rPr>
                <w:sz w:val="24"/>
              </w:rPr>
            </w:pPr>
            <w:r>
              <w:rPr>
                <w:sz w:val="24"/>
              </w:rPr>
              <w:t>与本人关系</w:t>
            </w:r>
          </w:p>
        </w:tc>
        <w:tc>
          <w:tcPr>
            <w:tcW w:w="2365" w:type="dxa"/>
            <w:gridSpan w:val="8"/>
          </w:tcPr>
          <w:p>
            <w:pPr>
              <w:pStyle w:val="5"/>
              <w:spacing w:before="214"/>
              <w:ind w:left="702"/>
              <w:jc w:val="both"/>
              <w:rPr>
                <w:sz w:val="24"/>
              </w:rPr>
            </w:pPr>
            <w:r>
              <w:rPr>
                <w:sz w:val="24"/>
              </w:rPr>
              <w:t>工作单位</w:t>
            </w:r>
          </w:p>
        </w:tc>
        <w:tc>
          <w:tcPr>
            <w:tcW w:w="1876" w:type="dxa"/>
            <w:gridSpan w:val="4"/>
          </w:tcPr>
          <w:p>
            <w:pPr>
              <w:pStyle w:val="5"/>
              <w:spacing w:before="214"/>
              <w:ind w:left="678" w:right="667"/>
              <w:jc w:val="center"/>
              <w:rPr>
                <w:sz w:val="24"/>
              </w:rPr>
            </w:pPr>
            <w:r>
              <w:rPr>
                <w:sz w:val="24"/>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7" w:hRule="atLeast"/>
        </w:trPr>
        <w:tc>
          <w:tcPr>
            <w:tcW w:w="1217" w:type="dxa"/>
            <w:gridSpan w:val="2"/>
            <w:vMerge w:val="continue"/>
          </w:tcPr>
          <w:p>
            <w:pPr>
              <w:pStyle w:val="5"/>
              <w:spacing w:before="1" w:line="242" w:lineRule="auto"/>
              <w:ind w:left="488" w:right="476"/>
              <w:jc w:val="center"/>
              <w:rPr>
                <w:sz w:val="24"/>
              </w:rPr>
            </w:pPr>
          </w:p>
        </w:tc>
        <w:tc>
          <w:tcPr>
            <w:tcW w:w="2084" w:type="dxa"/>
            <w:gridSpan w:val="5"/>
          </w:tcPr>
          <w:p>
            <w:pPr>
              <w:pStyle w:val="5"/>
              <w:spacing w:before="214"/>
              <w:ind w:left="782" w:right="771"/>
              <w:jc w:val="center"/>
              <w:rPr>
                <w:sz w:val="24"/>
              </w:rPr>
            </w:pPr>
          </w:p>
        </w:tc>
        <w:tc>
          <w:tcPr>
            <w:tcW w:w="1578" w:type="dxa"/>
            <w:gridSpan w:val="6"/>
          </w:tcPr>
          <w:p>
            <w:pPr>
              <w:pStyle w:val="5"/>
              <w:spacing w:before="214"/>
              <w:ind w:left="189"/>
              <w:jc w:val="both"/>
              <w:rPr>
                <w:sz w:val="24"/>
              </w:rPr>
            </w:pPr>
          </w:p>
        </w:tc>
        <w:tc>
          <w:tcPr>
            <w:tcW w:w="2365" w:type="dxa"/>
            <w:gridSpan w:val="8"/>
          </w:tcPr>
          <w:p>
            <w:pPr>
              <w:pStyle w:val="5"/>
              <w:spacing w:before="214"/>
              <w:ind w:left="702"/>
              <w:jc w:val="both"/>
              <w:rPr>
                <w:sz w:val="24"/>
              </w:rPr>
            </w:pPr>
          </w:p>
        </w:tc>
        <w:tc>
          <w:tcPr>
            <w:tcW w:w="1876" w:type="dxa"/>
            <w:gridSpan w:val="4"/>
          </w:tcPr>
          <w:p>
            <w:pPr>
              <w:pStyle w:val="5"/>
              <w:spacing w:before="214"/>
              <w:ind w:left="678" w:right="66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7" w:hRule="atLeast"/>
        </w:trPr>
        <w:tc>
          <w:tcPr>
            <w:tcW w:w="1217" w:type="dxa"/>
            <w:gridSpan w:val="2"/>
            <w:vMerge w:val="continue"/>
          </w:tcPr>
          <w:p>
            <w:pPr>
              <w:pStyle w:val="5"/>
              <w:spacing w:before="1" w:line="242" w:lineRule="auto"/>
              <w:ind w:left="488" w:right="476"/>
              <w:jc w:val="center"/>
              <w:rPr>
                <w:sz w:val="24"/>
              </w:rPr>
            </w:pPr>
          </w:p>
        </w:tc>
        <w:tc>
          <w:tcPr>
            <w:tcW w:w="2084" w:type="dxa"/>
            <w:gridSpan w:val="5"/>
          </w:tcPr>
          <w:p>
            <w:pPr>
              <w:pStyle w:val="5"/>
              <w:spacing w:before="214"/>
              <w:ind w:left="782" w:right="771"/>
              <w:jc w:val="center"/>
              <w:rPr>
                <w:sz w:val="24"/>
              </w:rPr>
            </w:pPr>
          </w:p>
        </w:tc>
        <w:tc>
          <w:tcPr>
            <w:tcW w:w="1578" w:type="dxa"/>
            <w:gridSpan w:val="6"/>
          </w:tcPr>
          <w:p>
            <w:pPr>
              <w:pStyle w:val="5"/>
              <w:spacing w:before="214"/>
              <w:ind w:left="189"/>
              <w:jc w:val="both"/>
              <w:rPr>
                <w:sz w:val="24"/>
              </w:rPr>
            </w:pPr>
          </w:p>
        </w:tc>
        <w:tc>
          <w:tcPr>
            <w:tcW w:w="2365" w:type="dxa"/>
            <w:gridSpan w:val="8"/>
          </w:tcPr>
          <w:p>
            <w:pPr>
              <w:pStyle w:val="5"/>
              <w:spacing w:before="214"/>
              <w:ind w:left="702"/>
              <w:jc w:val="both"/>
              <w:rPr>
                <w:sz w:val="24"/>
              </w:rPr>
            </w:pPr>
          </w:p>
        </w:tc>
        <w:tc>
          <w:tcPr>
            <w:tcW w:w="1876" w:type="dxa"/>
            <w:gridSpan w:val="4"/>
          </w:tcPr>
          <w:p>
            <w:pPr>
              <w:pStyle w:val="5"/>
              <w:spacing w:before="214"/>
              <w:ind w:left="678" w:right="66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6" w:hRule="atLeast"/>
        </w:trPr>
        <w:tc>
          <w:tcPr>
            <w:tcW w:w="1217" w:type="dxa"/>
            <w:gridSpan w:val="2"/>
            <w:vMerge w:val="continue"/>
            <w:tcBorders>
              <w:top w:val="nil"/>
            </w:tcBorders>
          </w:tcPr>
          <w:p>
            <w:pPr>
              <w:jc w:val="center"/>
              <w:rPr>
                <w:sz w:val="2"/>
                <w:szCs w:val="2"/>
              </w:rPr>
            </w:pPr>
          </w:p>
        </w:tc>
        <w:tc>
          <w:tcPr>
            <w:tcW w:w="2084" w:type="dxa"/>
            <w:gridSpan w:val="5"/>
          </w:tcPr>
          <w:p>
            <w:pPr>
              <w:pStyle w:val="5"/>
              <w:jc w:val="center"/>
              <w:rPr>
                <w:rFonts w:ascii="Times New Roman"/>
                <w:sz w:val="24"/>
              </w:rPr>
            </w:pPr>
          </w:p>
        </w:tc>
        <w:tc>
          <w:tcPr>
            <w:tcW w:w="1578" w:type="dxa"/>
            <w:gridSpan w:val="6"/>
          </w:tcPr>
          <w:p>
            <w:pPr>
              <w:pStyle w:val="5"/>
              <w:jc w:val="center"/>
              <w:rPr>
                <w:rFonts w:ascii="Times New Roman"/>
                <w:sz w:val="24"/>
              </w:rPr>
            </w:pPr>
          </w:p>
        </w:tc>
        <w:tc>
          <w:tcPr>
            <w:tcW w:w="2365" w:type="dxa"/>
            <w:gridSpan w:val="8"/>
          </w:tcPr>
          <w:p>
            <w:pPr>
              <w:pStyle w:val="5"/>
              <w:jc w:val="center"/>
              <w:rPr>
                <w:rFonts w:ascii="Times New Roman"/>
                <w:sz w:val="24"/>
              </w:rPr>
            </w:pPr>
          </w:p>
        </w:tc>
        <w:tc>
          <w:tcPr>
            <w:tcW w:w="1876" w:type="dxa"/>
            <w:gridSpan w:val="4"/>
          </w:tcPr>
          <w:p>
            <w:pPr>
              <w:pStyle w:val="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7" w:hRule="atLeast"/>
        </w:trPr>
        <w:tc>
          <w:tcPr>
            <w:tcW w:w="1217" w:type="dxa"/>
            <w:gridSpan w:val="2"/>
            <w:vMerge w:val="continue"/>
            <w:tcBorders>
              <w:top w:val="nil"/>
            </w:tcBorders>
          </w:tcPr>
          <w:p>
            <w:pPr>
              <w:jc w:val="center"/>
              <w:rPr>
                <w:sz w:val="2"/>
                <w:szCs w:val="2"/>
              </w:rPr>
            </w:pPr>
          </w:p>
        </w:tc>
        <w:tc>
          <w:tcPr>
            <w:tcW w:w="2084" w:type="dxa"/>
            <w:gridSpan w:val="5"/>
          </w:tcPr>
          <w:p>
            <w:pPr>
              <w:pStyle w:val="5"/>
              <w:jc w:val="center"/>
              <w:rPr>
                <w:rFonts w:ascii="Times New Roman"/>
                <w:sz w:val="24"/>
              </w:rPr>
            </w:pPr>
          </w:p>
        </w:tc>
        <w:tc>
          <w:tcPr>
            <w:tcW w:w="1578" w:type="dxa"/>
            <w:gridSpan w:val="6"/>
          </w:tcPr>
          <w:p>
            <w:pPr>
              <w:pStyle w:val="5"/>
              <w:jc w:val="center"/>
              <w:rPr>
                <w:rFonts w:ascii="Times New Roman"/>
                <w:sz w:val="24"/>
              </w:rPr>
            </w:pPr>
          </w:p>
        </w:tc>
        <w:tc>
          <w:tcPr>
            <w:tcW w:w="2365" w:type="dxa"/>
            <w:gridSpan w:val="8"/>
          </w:tcPr>
          <w:p>
            <w:pPr>
              <w:pStyle w:val="5"/>
              <w:jc w:val="center"/>
              <w:rPr>
                <w:rFonts w:ascii="Times New Roman"/>
                <w:sz w:val="24"/>
              </w:rPr>
            </w:pPr>
          </w:p>
        </w:tc>
        <w:tc>
          <w:tcPr>
            <w:tcW w:w="1876" w:type="dxa"/>
            <w:gridSpan w:val="4"/>
          </w:tcPr>
          <w:p>
            <w:pPr>
              <w:pStyle w:val="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7" w:hRule="atLeast"/>
        </w:trPr>
        <w:tc>
          <w:tcPr>
            <w:tcW w:w="1217" w:type="dxa"/>
            <w:gridSpan w:val="2"/>
            <w:vMerge w:val="continue"/>
            <w:tcBorders>
              <w:top w:val="nil"/>
            </w:tcBorders>
          </w:tcPr>
          <w:p>
            <w:pPr>
              <w:jc w:val="center"/>
              <w:rPr>
                <w:sz w:val="2"/>
                <w:szCs w:val="2"/>
              </w:rPr>
            </w:pPr>
          </w:p>
        </w:tc>
        <w:tc>
          <w:tcPr>
            <w:tcW w:w="2084" w:type="dxa"/>
            <w:gridSpan w:val="5"/>
          </w:tcPr>
          <w:p>
            <w:pPr>
              <w:pStyle w:val="5"/>
              <w:jc w:val="center"/>
              <w:rPr>
                <w:rFonts w:ascii="Times New Roman"/>
                <w:sz w:val="24"/>
              </w:rPr>
            </w:pPr>
          </w:p>
        </w:tc>
        <w:tc>
          <w:tcPr>
            <w:tcW w:w="1578" w:type="dxa"/>
            <w:gridSpan w:val="6"/>
          </w:tcPr>
          <w:p>
            <w:pPr>
              <w:pStyle w:val="5"/>
              <w:jc w:val="center"/>
              <w:rPr>
                <w:rFonts w:ascii="Times New Roman"/>
                <w:sz w:val="24"/>
              </w:rPr>
            </w:pPr>
          </w:p>
        </w:tc>
        <w:tc>
          <w:tcPr>
            <w:tcW w:w="2365" w:type="dxa"/>
            <w:gridSpan w:val="8"/>
          </w:tcPr>
          <w:p>
            <w:pPr>
              <w:pStyle w:val="5"/>
              <w:jc w:val="center"/>
              <w:rPr>
                <w:rFonts w:ascii="Times New Roman"/>
                <w:sz w:val="24"/>
              </w:rPr>
            </w:pPr>
          </w:p>
        </w:tc>
        <w:tc>
          <w:tcPr>
            <w:tcW w:w="1876" w:type="dxa"/>
            <w:gridSpan w:val="4"/>
          </w:tcPr>
          <w:p>
            <w:pPr>
              <w:pStyle w:val="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36" w:hRule="atLeast"/>
        </w:trPr>
        <w:tc>
          <w:tcPr>
            <w:tcW w:w="1217" w:type="dxa"/>
            <w:gridSpan w:val="2"/>
            <w:vMerge w:val="continue"/>
            <w:tcBorders>
              <w:top w:val="nil"/>
            </w:tcBorders>
          </w:tcPr>
          <w:p>
            <w:pPr>
              <w:jc w:val="center"/>
              <w:rPr>
                <w:sz w:val="2"/>
                <w:szCs w:val="2"/>
              </w:rPr>
            </w:pPr>
          </w:p>
        </w:tc>
        <w:tc>
          <w:tcPr>
            <w:tcW w:w="2084" w:type="dxa"/>
            <w:gridSpan w:val="5"/>
          </w:tcPr>
          <w:p>
            <w:pPr>
              <w:pStyle w:val="5"/>
              <w:jc w:val="center"/>
              <w:rPr>
                <w:rFonts w:ascii="Times New Roman"/>
                <w:sz w:val="24"/>
              </w:rPr>
            </w:pPr>
          </w:p>
        </w:tc>
        <w:tc>
          <w:tcPr>
            <w:tcW w:w="1578" w:type="dxa"/>
            <w:gridSpan w:val="6"/>
          </w:tcPr>
          <w:p>
            <w:pPr>
              <w:pStyle w:val="5"/>
              <w:jc w:val="center"/>
              <w:rPr>
                <w:rFonts w:ascii="Times New Roman"/>
                <w:sz w:val="24"/>
              </w:rPr>
            </w:pPr>
          </w:p>
        </w:tc>
        <w:tc>
          <w:tcPr>
            <w:tcW w:w="2365" w:type="dxa"/>
            <w:gridSpan w:val="8"/>
          </w:tcPr>
          <w:p>
            <w:pPr>
              <w:pStyle w:val="5"/>
              <w:jc w:val="center"/>
              <w:rPr>
                <w:rFonts w:ascii="Times New Roman"/>
                <w:sz w:val="24"/>
              </w:rPr>
            </w:pPr>
          </w:p>
        </w:tc>
        <w:tc>
          <w:tcPr>
            <w:tcW w:w="1876" w:type="dxa"/>
            <w:gridSpan w:val="4"/>
          </w:tcPr>
          <w:p>
            <w:pPr>
              <w:pStyle w:val="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248" w:hRule="atLeast"/>
        </w:trPr>
        <w:tc>
          <w:tcPr>
            <w:tcW w:w="1217" w:type="dxa"/>
            <w:gridSpan w:val="2"/>
          </w:tcPr>
          <w:p>
            <w:pPr>
              <w:pStyle w:val="5"/>
              <w:spacing w:before="3" w:line="242" w:lineRule="auto"/>
              <w:ind w:left="161" w:right="151"/>
              <w:jc w:val="center"/>
              <w:rPr>
                <w:sz w:val="24"/>
              </w:rPr>
            </w:pPr>
            <w:r>
              <w:rPr>
                <w:sz w:val="24"/>
              </w:rPr>
              <w:t>报</w:t>
            </w:r>
          </w:p>
          <w:p>
            <w:pPr>
              <w:pStyle w:val="5"/>
              <w:spacing w:before="3" w:line="242" w:lineRule="auto"/>
              <w:ind w:left="161" w:right="151"/>
              <w:jc w:val="center"/>
              <w:rPr>
                <w:sz w:val="24"/>
              </w:rPr>
            </w:pPr>
            <w:r>
              <w:rPr>
                <w:sz w:val="24"/>
              </w:rPr>
              <w:t>考</w:t>
            </w:r>
          </w:p>
          <w:p>
            <w:pPr>
              <w:pStyle w:val="5"/>
              <w:spacing w:before="3" w:line="242" w:lineRule="auto"/>
              <w:ind w:left="161" w:right="151"/>
              <w:jc w:val="center"/>
              <w:rPr>
                <w:sz w:val="24"/>
              </w:rPr>
            </w:pPr>
            <w:r>
              <w:rPr>
                <w:sz w:val="24"/>
              </w:rPr>
              <w:t>岗</w:t>
            </w:r>
          </w:p>
          <w:p>
            <w:pPr>
              <w:pStyle w:val="5"/>
              <w:spacing w:before="3" w:line="242" w:lineRule="auto"/>
              <w:ind w:left="161" w:right="151"/>
              <w:jc w:val="center"/>
              <w:rPr>
                <w:sz w:val="24"/>
              </w:rPr>
            </w:pPr>
            <w:r>
              <w:rPr>
                <w:sz w:val="24"/>
              </w:rPr>
              <w:t>位</w:t>
            </w:r>
          </w:p>
        </w:tc>
        <w:tc>
          <w:tcPr>
            <w:tcW w:w="7903" w:type="dxa"/>
            <w:gridSpan w:val="23"/>
          </w:tcPr>
          <w:p>
            <w:pPr>
              <w:pStyle w:val="5"/>
              <w:jc w:val="center"/>
              <w:rPr>
                <w:rFonts w:ascii="Times New Roman"/>
                <w:sz w:val="24"/>
              </w:rPr>
            </w:pPr>
          </w:p>
        </w:tc>
      </w:tr>
    </w:tbl>
    <w:p>
      <w:pPr>
        <w:pStyle w:val="2"/>
        <w:spacing w:before="4"/>
        <w:ind w:left="0"/>
        <w:jc w:val="center"/>
        <w:rPr>
          <w:rFonts w:ascii="Times New Roman"/>
          <w:sz w:val="12"/>
        </w:rPr>
      </w:pPr>
    </w:p>
    <w:p>
      <w:pPr>
        <w:spacing w:before="67"/>
        <w:ind w:left="520" w:right="0" w:firstLine="0"/>
        <w:jc w:val="left"/>
        <w:rPr>
          <w:rFonts w:hint="eastAsia" w:ascii="宋体" w:eastAsia="宋体"/>
          <w:sz w:val="24"/>
        </w:rPr>
      </w:pPr>
      <w:r>
        <w:rPr>
          <w:rFonts w:hint="eastAsia" w:ascii="宋体" w:eastAsia="宋体"/>
          <w:sz w:val="24"/>
        </w:rPr>
        <w:t>说明：</w:t>
      </w:r>
    </w:p>
    <w:p>
      <w:pPr>
        <w:pStyle w:val="2"/>
        <w:spacing w:before="8"/>
        <w:ind w:left="0"/>
        <w:rPr>
          <w:rFonts w:ascii="宋体"/>
          <w:sz w:val="19"/>
        </w:rPr>
      </w:pPr>
    </w:p>
    <w:p>
      <w:pPr>
        <w:spacing w:before="0" w:line="439" w:lineRule="auto"/>
        <w:ind w:left="520" w:right="517" w:firstLine="0"/>
        <w:jc w:val="left"/>
        <w:rPr>
          <w:rFonts w:hint="eastAsia" w:ascii="宋体" w:eastAsia="宋体"/>
          <w:sz w:val="24"/>
        </w:rPr>
      </w:pPr>
      <w:r>
        <w:rPr>
          <w:rFonts w:hint="eastAsia" w:ascii="宋体" w:eastAsia="宋体"/>
          <w:sz w:val="24"/>
        </w:rPr>
        <w:t>1、请报考者认真阅读说明后如实填写。报考者隐瞒有关情况或者提供虚假材料的，医院有权取消其资格，所造成的一切后果由报考者本人承担。</w:t>
      </w:r>
    </w:p>
    <w:p>
      <w:pPr>
        <w:spacing w:before="0" w:line="303" w:lineRule="exact"/>
        <w:ind w:left="520" w:right="0" w:firstLine="0"/>
        <w:jc w:val="left"/>
        <w:rPr>
          <w:rFonts w:hint="eastAsia" w:ascii="宋体" w:hAnsi="宋体" w:eastAsia="宋体"/>
          <w:sz w:val="24"/>
        </w:rPr>
      </w:pPr>
      <w:r>
        <w:rPr>
          <w:rFonts w:hint="eastAsia" w:ascii="宋体" w:hAnsi="宋体" w:eastAsia="宋体"/>
          <w:sz w:val="24"/>
        </w:rPr>
        <w:t>2、“学习类别”指普通高等学校、成人高等教育、高等教育自学考试等。</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E7217"/>
    <w:rsid w:val="26F3715E"/>
    <w:rsid w:val="5BA7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520"/>
    </w:pPr>
    <w:rPr>
      <w:rFonts w:ascii="仿宋" w:hAnsi="仿宋" w:eastAsia="仿宋" w:cs="仿宋"/>
      <w:sz w:val="30"/>
      <w:szCs w:val="30"/>
      <w:lang w:val="zh-CN" w:eastAsia="zh-CN" w:bidi="zh-CN"/>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焚琴煮鹤</cp:lastModifiedBy>
  <dcterms:modified xsi:type="dcterms:W3CDTF">2020-05-06T01:12:04Z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