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color w:val="auto"/>
          <w:sz w:val="30"/>
          <w:szCs w:val="30"/>
          <w:lang w:val="en-US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第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0"/>
          <w:szCs w:val="30"/>
        </w:rPr>
        <w:t xml:space="preserve">章  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比选响应文件格式</w:t>
      </w:r>
    </w:p>
    <w:p>
      <w:pPr>
        <w:pStyle w:val="4"/>
        <w:ind w:firstLine="279" w:firstLineChars="87"/>
        <w:jc w:val="right"/>
        <w:rPr>
          <w:rFonts w:hint="eastAsia" w:ascii="宋体" w:hAnsi="宋体" w:eastAsia="宋体" w:cs="宋体"/>
          <w:b/>
          <w:sz w:val="36"/>
          <w:szCs w:val="36"/>
          <w:lang w:val="zh-CN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zh-CN" w:eastAsia="zh-CN"/>
        </w:rPr>
        <w:t>（正本）</w:t>
      </w:r>
    </w:p>
    <w:p>
      <w:pPr>
        <w:pStyle w:val="4"/>
        <w:tabs>
          <w:tab w:val="left" w:pos="1665"/>
        </w:tabs>
        <w:ind w:left="0" w:leftChars="0" w:firstLine="0" w:firstLineChars="0"/>
        <w:jc w:val="center"/>
        <w:rPr>
          <w:rFonts w:hint="eastAsia" w:ascii="宋体" w:hAnsi="宋体" w:eastAsia="宋体" w:cs="宋体"/>
          <w:b/>
          <w:sz w:val="48"/>
          <w:szCs w:val="48"/>
          <w:lang w:val="en-US" w:eastAsia="zh-CN"/>
        </w:rPr>
      </w:pPr>
    </w:p>
    <w:p>
      <w:pPr>
        <w:spacing w:line="780" w:lineRule="exact"/>
        <w:jc w:val="center"/>
        <w:rPr>
          <w:rFonts w:hint="eastAsia" w:ascii="宋体" w:hAnsi="宋体" w:eastAsia="宋体" w:cs="宋体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sz w:val="48"/>
          <w:szCs w:val="48"/>
          <w:lang w:val="en-US" w:eastAsia="zh-CN"/>
        </w:rPr>
        <w:t>中江县中医医院新建综合业务大楼项目</w:t>
      </w:r>
    </w:p>
    <w:p>
      <w:pPr>
        <w:spacing w:line="780" w:lineRule="exact"/>
        <w:jc w:val="center"/>
        <w:rPr>
          <w:rFonts w:hint="eastAsia" w:hAnsi="宋体"/>
          <w:b/>
          <w:bCs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sz w:val="48"/>
          <w:szCs w:val="48"/>
          <w:lang w:val="en-US" w:eastAsia="zh-CN"/>
        </w:rPr>
        <w:t>VI视觉识别系统采购项目</w:t>
      </w:r>
    </w:p>
    <w:p>
      <w:pPr>
        <w:spacing w:line="780" w:lineRule="exact"/>
        <w:jc w:val="center"/>
        <w:rPr>
          <w:rFonts w:hint="eastAsia" w:hAnsi="宋体"/>
          <w:b/>
          <w:bCs/>
          <w:sz w:val="72"/>
          <w:szCs w:val="72"/>
          <w:lang w:val="en-US" w:eastAsia="zh-CN"/>
        </w:rPr>
      </w:pPr>
    </w:p>
    <w:p>
      <w:pPr>
        <w:spacing w:line="780" w:lineRule="exact"/>
        <w:jc w:val="center"/>
        <w:rPr>
          <w:rFonts w:hint="eastAsia" w:hAnsi="宋体"/>
          <w:b/>
          <w:bCs/>
          <w:sz w:val="72"/>
          <w:szCs w:val="72"/>
          <w:lang w:val="en-US" w:eastAsia="zh-CN"/>
        </w:rPr>
      </w:pPr>
    </w:p>
    <w:p>
      <w:pPr>
        <w:spacing w:line="780" w:lineRule="exact"/>
        <w:jc w:val="center"/>
        <w:rPr>
          <w:rFonts w:hint="eastAsia" w:hAnsi="宋体"/>
          <w:b/>
          <w:bCs/>
          <w:sz w:val="72"/>
          <w:szCs w:val="72"/>
          <w:lang w:val="en-US" w:eastAsia="zh-CN"/>
        </w:rPr>
      </w:pPr>
    </w:p>
    <w:p>
      <w:pPr>
        <w:spacing w:line="780" w:lineRule="exact"/>
        <w:jc w:val="center"/>
        <w:rPr>
          <w:rFonts w:hint="eastAsia" w:hAnsi="宋体" w:eastAsia="宋体"/>
          <w:b/>
          <w:bCs/>
          <w:sz w:val="72"/>
          <w:szCs w:val="72"/>
          <w:lang w:val="en-US" w:eastAsia="zh-CN"/>
        </w:rPr>
      </w:pPr>
      <w:r>
        <w:rPr>
          <w:rFonts w:hint="eastAsia" w:hAnsi="宋体"/>
          <w:b/>
          <w:bCs/>
          <w:sz w:val="72"/>
          <w:szCs w:val="72"/>
          <w:lang w:val="en-US" w:eastAsia="zh-CN"/>
        </w:rPr>
        <w:t>响应文件</w:t>
      </w:r>
    </w:p>
    <w:p>
      <w:pPr>
        <w:spacing w:line="780" w:lineRule="exact"/>
        <w:ind w:firstLine="800" w:firstLineChars="250"/>
        <w:jc w:val="left"/>
        <w:rPr>
          <w:rFonts w:hAnsi="宋体"/>
          <w:sz w:val="32"/>
          <w:szCs w:val="32"/>
          <w:u w:val="single"/>
        </w:rPr>
      </w:pPr>
      <w:r>
        <w:rPr>
          <w:rFonts w:hAnsi="宋体"/>
          <w:sz w:val="32"/>
          <w:szCs w:val="32"/>
        </w:rPr>
        <w:t xml:space="preserve">          </w:t>
      </w:r>
    </w:p>
    <w:p>
      <w:pPr>
        <w:rPr>
          <w:rFonts w:hint="eastAsia"/>
          <w:sz w:val="32"/>
          <w:szCs w:val="32"/>
        </w:rPr>
      </w:pPr>
    </w:p>
    <w:p>
      <w:pPr>
        <w:ind w:firstLine="960" w:firstLineChars="300"/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ind w:firstLine="960" w:firstLineChars="300"/>
        <w:rPr>
          <w:rFonts w:hint="eastAsia"/>
          <w:sz w:val="32"/>
          <w:szCs w:val="32"/>
        </w:rPr>
      </w:pPr>
    </w:p>
    <w:p>
      <w:pPr>
        <w:ind w:left="2558" w:leftChars="456" w:hanging="1600" w:hangingChars="500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u w:val="single"/>
          <w:lang w:val="en-US" w:eastAsia="zh-CN"/>
        </w:rPr>
        <w:t>中江县中医医院新建综合业务大楼项目VI视觉识别系统采购项目</w:t>
      </w:r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供应商名称（盖单位公章）：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sz w:val="32"/>
          <w:szCs w:val="32"/>
        </w:rPr>
        <w:t xml:space="preserve">             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</w:p>
    <w:p>
      <w:pPr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法定代表人或授权代表（签字或盖章）：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</w:rPr>
        <w:t xml:space="preserve">          </w:t>
      </w:r>
    </w:p>
    <w:p>
      <w:pPr>
        <w:ind w:firstLine="960" w:firstLineChars="30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/>
          <w:sz w:val="32"/>
          <w:szCs w:val="32"/>
        </w:rPr>
        <w:t>日期：</w:t>
      </w:r>
      <w:r>
        <w:rPr>
          <w:sz w:val="32"/>
          <w:szCs w:val="32"/>
        </w:rPr>
        <w:t xml:space="preserve">                     </w:t>
      </w:r>
      <w:r>
        <w:rPr>
          <w:rFonts w:hint="eastAsia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auto"/>
          <w:sz w:val="28"/>
          <w:szCs w:val="28"/>
        </w:rPr>
        <w:t>一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投标函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中江县中医医院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: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我方己仔细研究了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中江县中医医院新建综合业务大楼项目VI视觉识别系统采购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（项目名称）项目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竞价比选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文件的全部内容，愿意以人民币（￥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）（大写）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元的投标总报价，工期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日历天，按合同约定完成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相关内容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，质量达到国家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行业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现行验收合格标准。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我方承诺在投标有效期内不修改、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撤销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如我方中标：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(l）我方承诺在规定的期限内与你方签订合同。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）我方承诺在合同约定的期限内完成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相关内容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我方在此声明，所递交的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文件及有关资料内容完整、真实和准确。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我方完全响应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文件各项要求。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（其他补充说明）。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（盖单位章）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（签字）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    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    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  <w:sectPr>
          <w:footerReference r:id="rId3" w:type="default"/>
          <w:pgSz w:w="11906" w:h="16838"/>
          <w:pgMar w:top="1418" w:right="1134" w:bottom="1418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日期：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>
      <w:pPr>
        <w:jc w:val="center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二、供应商基本情况表</w:t>
      </w:r>
    </w:p>
    <w:p>
      <w:pPr>
        <w:jc w:val="center"/>
        <w:rPr>
          <w:rFonts w:hint="eastAsia" w:ascii="宋体" w:hAnsi="宋体" w:cs="Arial"/>
          <w:b/>
          <w:bCs/>
          <w:color w:val="000000"/>
          <w:sz w:val="32"/>
          <w:szCs w:val="32"/>
        </w:rPr>
      </w:pP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440"/>
        <w:gridCol w:w="1260"/>
        <w:gridCol w:w="420"/>
        <w:gridCol w:w="480"/>
        <w:gridCol w:w="360"/>
        <w:gridCol w:w="840"/>
        <w:gridCol w:w="60"/>
        <w:gridCol w:w="3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756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4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网址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组织结构</w:t>
            </w:r>
          </w:p>
        </w:tc>
        <w:tc>
          <w:tcPr>
            <w:tcW w:w="756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职务/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职务/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企业资质等级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其中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项目经理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高级职称人员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中级职称人员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初级职称人员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技工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经营范围</w:t>
            </w:r>
          </w:p>
        </w:tc>
        <w:tc>
          <w:tcPr>
            <w:tcW w:w="756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56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供应商名称：XXX（盖单位公章）</w:t>
      </w:r>
    </w:p>
    <w:p>
      <w:pPr>
        <w:adjustRightInd w:val="0"/>
        <w:spacing w:line="400" w:lineRule="exact"/>
        <w:jc w:val="left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法定代表人或授权代表（签字或盖章）：XXX</w:t>
      </w:r>
    </w:p>
    <w:p>
      <w:pPr>
        <w:adjustRightInd w:val="0"/>
        <w:spacing w:line="400" w:lineRule="exact"/>
        <w:jc w:val="left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日  期：XXX年XXX月XXX日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附：</w:t>
      </w: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00000"/>
          <w:spacing w:val="0"/>
          <w:sz w:val="28"/>
          <w:szCs w:val="28"/>
        </w:rPr>
        <w:t>供应商资质复印件</w:t>
      </w: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加盖公章</w:t>
      </w: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）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before="42"/>
        <w:ind w:right="121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>法定代表人身份证明书</w:t>
      </w:r>
    </w:p>
    <w:p>
      <w:pPr>
        <w:pStyle w:val="5"/>
        <w:spacing w:before="8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pStyle w:val="5"/>
        <w:spacing w:before="8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pStyle w:val="5"/>
        <w:spacing w:before="8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中江县中医医院：</w:t>
      </w:r>
    </w:p>
    <w:p>
      <w:pPr>
        <w:widowControl/>
        <w:autoSpaceDE w:val="0"/>
        <w:autoSpaceDN w:val="0"/>
        <w:spacing w:before="312" w:beforeLines="100" w:line="480" w:lineRule="auto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（法定代表人姓名）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供应商名称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）的法定代表人。</w:t>
      </w:r>
    </w:p>
    <w:p>
      <w:pPr>
        <w:widowControl/>
        <w:autoSpaceDE w:val="0"/>
        <w:autoSpaceDN w:val="0"/>
        <w:spacing w:before="156" w:beforeLines="50" w:line="480" w:lineRule="auto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特此证明。</w:t>
      </w:r>
    </w:p>
    <w:p>
      <w:pPr>
        <w:pStyle w:val="5"/>
        <w:spacing w:before="1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法定代表人身份证复印件。</w:t>
      </w:r>
    </w:p>
    <w:p>
      <w:pPr>
        <w:pStyle w:val="5"/>
        <w:spacing w:before="12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供应商名称（盖单位公章）：       </w:t>
      </w:r>
    </w:p>
    <w:p>
      <w:pPr>
        <w:widowControl/>
        <w:spacing w:line="312" w:lineRule="auto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（签字或盖章）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widowControl/>
        <w:spacing w:line="312" w:lineRule="auto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</w:p>
    <w:p>
      <w:pPr>
        <w:pStyle w:val="5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7665"/>
        </w:tabs>
        <w:spacing w:line="360" w:lineRule="auto"/>
        <w:ind w:firstLine="562" w:firstLineChars="20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注：法定代表人直接参与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并签署响应文件时提供。</w:t>
      </w:r>
    </w:p>
    <w:p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Style w:val="3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Style w:val="3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四、授权委托书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（投标人名称）的法定代表人，现委托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中江县中医医院新建综合业务大楼项目VI视觉识别系统采购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投标文件、签订合同和处理有关事宜，其法律后果由我方承担。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委托期限：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代理人无转委托权。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附：法定代表人身份证复印件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委托代理人身份证复印件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（盖单位章）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（签字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或盖章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（签字）</w:t>
      </w:r>
    </w:p>
    <w:p>
      <w:pPr>
        <w:spacing w:line="360" w:lineRule="auto"/>
        <w:ind w:firstLine="7140" w:firstLineChars="255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日期：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五、承诺</w:t>
      </w:r>
      <w:r>
        <w:rPr>
          <w:rFonts w:hint="eastAsia" w:ascii="黑体" w:hAnsi="黑体" w:eastAsia="黑体" w:cs="黑体"/>
          <w:sz w:val="28"/>
          <w:szCs w:val="28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中江县中医医院：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我公司作为本次采购项目的供应商，根据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</w:rPr>
        <w:t>文件要求，现郑重承诺如下：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一、具备本项目规定的条件：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具有独立承担民事责任的能力。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具有良好的商业信誉和健全的财务会计制度。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具有履行合同所必须的设备和专业技术能力。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具有依法缴纳税收和社会保障资金的良好记录。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28"/>
        </w:rPr>
        <w:t>参加本次采购活动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前</w:t>
      </w:r>
      <w:r>
        <w:rPr>
          <w:rFonts w:hint="eastAsia" w:ascii="仿宋" w:hAnsi="仿宋" w:eastAsia="仿宋" w:cs="仿宋"/>
          <w:sz w:val="28"/>
          <w:szCs w:val="28"/>
        </w:rPr>
        <w:t>三年内，在经营活动中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没有</w:t>
      </w:r>
      <w:r>
        <w:rPr>
          <w:rFonts w:hint="eastAsia" w:ascii="仿宋" w:hAnsi="仿宋" w:eastAsia="仿宋" w:cs="仿宋"/>
          <w:sz w:val="28"/>
          <w:szCs w:val="28"/>
        </w:rPr>
        <w:t>重大违法违规记录。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二、在参与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活动中遵纪守法、诚信经营、公平竞争；不与其它供应商恶意串通，进行质疑和投诉；尊重和接受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人的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要求，承担因违约行为给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人造成的损失。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、完全接受和满足本项目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</w:rPr>
        <w:t>文件中规定的要求。响应文件中提供的任何资料和技术、服务、商务等响应承诺情况都是真实的、有效的、合法的。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sz w:val="28"/>
          <w:szCs w:val="28"/>
        </w:rPr>
        <w:t>我方的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</w:rPr>
        <w:t>响应文件在开启之日起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日内有效，如成交，延长至合同执行完毕时止。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本公司对上述承诺的内容事项真实性负责。如经查实上述承诺的内容事项存在虚假，我公司愿意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承担相关</w:t>
      </w:r>
      <w:r>
        <w:rPr>
          <w:rFonts w:hint="eastAsia" w:ascii="仿宋" w:hAnsi="仿宋" w:eastAsia="仿宋" w:cs="仿宋"/>
          <w:sz w:val="28"/>
          <w:szCs w:val="28"/>
        </w:rPr>
        <w:t>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供应商名称（盖单位公章）：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法定代表人或授权代表（签字或盖章）：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94" w:lineRule="exact"/>
        <w:jc w:val="center"/>
        <w:rPr>
          <w:rFonts w:hint="eastAsia" w:ascii="方正小标宋简体" w:hAnsi="Times New Roman" w:eastAsia="方正小标宋简体"/>
          <w:sz w:val="44"/>
          <w:szCs w:val="44"/>
          <w:lang w:eastAsia="zh-CN"/>
        </w:rPr>
      </w:pPr>
    </w:p>
    <w:p>
      <w:pPr>
        <w:spacing w:line="594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94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94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94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94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94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94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94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94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94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94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94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94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94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94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94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94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594" w:lineRule="exact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黑体"/>
          <w:sz w:val="28"/>
          <w:szCs w:val="28"/>
        </w:rPr>
        <w:t>投标人（供应商）廉洁承诺书</w:t>
      </w:r>
    </w:p>
    <w:p>
      <w:pPr>
        <w:spacing w:line="594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94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参与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中江县中医医院新建综合业务大楼项目VI视觉识别系统采购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项目的投标（采购），现郑重承诺：</w:t>
      </w:r>
    </w:p>
    <w:p>
      <w:pPr>
        <w:spacing w:line="594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一、不以任何方式向项目招标人员、中介人员、审批人员、监管人员、行业主管人员以及评标（评审）专家等行贿。</w:t>
      </w:r>
    </w:p>
    <w:p>
      <w:pPr>
        <w:spacing w:line="594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二、不以任何方式托人打招呼、求关照，搞利益结盟，腐蚀党和国家机关工作人员。</w:t>
      </w:r>
    </w:p>
    <w:p>
      <w:pPr>
        <w:spacing w:line="594" w:lineRule="exact"/>
        <w:ind w:left="70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以上承诺如有违反，请严肃处理，欢迎监督举报！</w:t>
      </w:r>
    </w:p>
    <w:p>
      <w:pPr>
        <w:spacing w:line="594" w:lineRule="exact"/>
        <w:ind w:firstLine="700" w:firstLineChars="25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94" w:lineRule="exact"/>
        <w:ind w:firstLine="700" w:firstLineChars="25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94" w:lineRule="exact"/>
        <w:ind w:firstLine="3640" w:firstLineChars="1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>
      <w:pPr>
        <w:spacing w:line="594" w:lineRule="exact"/>
        <w:ind w:firstLine="3640" w:firstLineChars="1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法人代表或授权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代表</w:t>
      </w:r>
      <w:r>
        <w:rPr>
          <w:rFonts w:hint="eastAsia" w:ascii="仿宋" w:hAnsi="仿宋" w:eastAsia="仿宋" w:cs="仿宋"/>
          <w:sz w:val="28"/>
          <w:szCs w:val="28"/>
        </w:rPr>
        <w:t>（签字）：</w:t>
      </w:r>
    </w:p>
    <w:p>
      <w:pPr>
        <w:spacing w:line="594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>
      <w:pPr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widowControl/>
        <w:spacing w:line="360" w:lineRule="atLeast"/>
        <w:jc w:val="center"/>
        <w:outlineLvl w:val="1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widowControl/>
        <w:spacing w:line="360" w:lineRule="atLeast"/>
        <w:jc w:val="center"/>
        <w:outlineLvl w:val="1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widowControl/>
        <w:spacing w:line="360" w:lineRule="atLeast"/>
        <w:jc w:val="center"/>
        <w:outlineLvl w:val="1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widowControl/>
        <w:spacing w:line="360" w:lineRule="atLeast"/>
        <w:jc w:val="center"/>
        <w:outlineLvl w:val="1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widowControl/>
        <w:spacing w:line="360" w:lineRule="atLeast"/>
        <w:jc w:val="center"/>
        <w:outlineLvl w:val="1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widowControl/>
        <w:spacing w:line="360" w:lineRule="atLeast"/>
        <w:jc w:val="center"/>
        <w:outlineLvl w:val="1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widowControl/>
        <w:spacing w:line="360" w:lineRule="atLeast"/>
        <w:jc w:val="center"/>
        <w:outlineLvl w:val="1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widowControl/>
        <w:spacing w:line="360" w:lineRule="atLeast"/>
        <w:jc w:val="center"/>
        <w:outlineLvl w:val="1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开标一览表</w:t>
      </w:r>
    </w:p>
    <w:p>
      <w:pPr>
        <w:widowControl/>
        <w:spacing w:line="36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中江县中医医院新建综合业务大楼项目VI视觉识别系统采购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</w:t>
      </w:r>
    </w:p>
    <w:tbl>
      <w:tblPr>
        <w:tblStyle w:val="8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530"/>
        <w:gridCol w:w="1545"/>
        <w:gridCol w:w="1395"/>
        <w:gridCol w:w="810"/>
        <w:gridCol w:w="840"/>
        <w:gridCol w:w="1110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产品名称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材质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</w:t>
            </w:r>
          </w:p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（元）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spacing w:line="360" w:lineRule="atLeast"/>
              <w:ind w:left="-8" w:leftChars="-4" w:firstLine="98" w:firstLineChars="35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VI视觉识别系统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详见分项报价明细表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详见分项报价明细表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批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732" w:type="dxa"/>
            <w:gridSpan w:val="8"/>
            <w:noWrap w:val="0"/>
            <w:vAlign w:val="center"/>
          </w:tcPr>
          <w:p>
            <w:pPr>
              <w:widowControl/>
              <w:spacing w:line="360" w:lineRule="atLeast"/>
              <w:jc w:val="both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报价合计（元）：          大写：</w:t>
            </w:r>
          </w:p>
        </w:tc>
      </w:tr>
    </w:tbl>
    <w:p>
      <w:pPr>
        <w:widowControl/>
        <w:spacing w:line="36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tLeast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注：1. 报价应是最终用户验收合格后的总价，包括货物、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设计、</w:t>
      </w:r>
      <w:r>
        <w:rPr>
          <w:rFonts w:hint="eastAsia" w:ascii="仿宋" w:hAnsi="仿宋" w:eastAsia="仿宋" w:cs="仿宋"/>
          <w:sz w:val="28"/>
          <w:szCs w:val="28"/>
        </w:rPr>
        <w:t>运输、保险、代理、安装调试、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辅材、</w:t>
      </w:r>
      <w:r>
        <w:rPr>
          <w:rFonts w:hint="eastAsia" w:ascii="仿宋" w:hAnsi="仿宋" w:eastAsia="仿宋" w:cs="仿宋"/>
          <w:sz w:val="28"/>
          <w:szCs w:val="28"/>
        </w:rPr>
        <w:t>培训、税费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系统集成和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磋商</w:t>
      </w:r>
      <w:r>
        <w:rPr>
          <w:rFonts w:hint="eastAsia" w:ascii="仿宋" w:hAnsi="仿宋" w:eastAsia="仿宋" w:cs="仿宋"/>
          <w:sz w:val="28"/>
          <w:szCs w:val="28"/>
        </w:rPr>
        <w:t xml:space="preserve">文件规定的其它费用。 </w:t>
      </w:r>
    </w:p>
    <w:p>
      <w:pPr>
        <w:widowControl/>
        <w:spacing w:line="360" w:lineRule="atLeast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2.“开标一览表”为多页的，每页均需由法定代表人或授权代表签字并盖供应商印章。</w:t>
      </w:r>
    </w:p>
    <w:p>
      <w:pPr>
        <w:widowControl/>
        <w:spacing w:line="360" w:lineRule="atLeast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3、“开标一览表”以包为单位填写。</w:t>
      </w:r>
    </w:p>
    <w:p>
      <w:pPr>
        <w:widowControl/>
        <w:spacing w:line="360" w:lineRule="atLeast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uto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（单位公章）</w:t>
      </w:r>
    </w:p>
    <w:p>
      <w:pPr>
        <w:widowControl/>
        <w:spacing w:line="360" w:lineRule="auto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法定代表人或授权代表（签字或加盖个人名章）：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</w:p>
    <w:p>
      <w:pPr>
        <w:adjustRightIn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开户银行：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>
      <w:pPr>
        <w:adjustRightIn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帐    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360" w:lineRule="auto"/>
        <w:ind w:firstLine="562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28"/>
          <w:szCs w:val="28"/>
        </w:rPr>
        <w:br w:type="page"/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、分项报价明细表</w:t>
      </w:r>
    </w:p>
    <w:p>
      <w:pPr>
        <w:widowControl/>
        <w:spacing w:line="36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中江县中医医院新建综合业务大楼项目VI视觉识别系统采购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       </w:t>
      </w:r>
    </w:p>
    <w:tbl>
      <w:tblPr>
        <w:tblStyle w:val="8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950"/>
        <w:gridCol w:w="1100"/>
        <w:gridCol w:w="1060"/>
        <w:gridCol w:w="960"/>
        <w:gridCol w:w="1128"/>
        <w:gridCol w:w="982"/>
        <w:gridCol w:w="800"/>
        <w:gridCol w:w="1090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材质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规格（mm）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平面图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效果图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center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严格按招标清单执行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严格按招标清单执行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center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center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center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60" w:lineRule="atLeast"/>
              <w:ind w:firstLine="470" w:firstLineChars="196"/>
              <w:jc w:val="center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严格按招标清单执行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严格按招标清单执行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3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63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分项报价合计（元）：   大写：</w:t>
            </w:r>
          </w:p>
        </w:tc>
        <w:tc>
          <w:tcPr>
            <w:tcW w:w="10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ind w:firstLine="548" w:firstLineChars="196"/>
              <w:jc w:val="left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widowControl/>
        <w:spacing w:line="36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tLeast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注：1、供应商必须按“分项报价明细表”的格式详细报出投标总价的各个组成部分的报价，否则作无效投标处理。</w:t>
      </w:r>
    </w:p>
    <w:p>
      <w:pPr>
        <w:widowControl/>
        <w:spacing w:line="360" w:lineRule="atLeast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2、“分项报价明细表”各分项报价合计应当与“开标一览表”报价合计相等。</w:t>
      </w:r>
    </w:p>
    <w:p>
      <w:pPr>
        <w:widowControl/>
        <w:spacing w:line="360" w:lineRule="atLeast"/>
        <w:ind w:firstLine="551" w:firstLineChars="196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widowControl/>
        <w:spacing w:line="360" w:lineRule="atLeast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（单位盖章）。</w:t>
      </w:r>
    </w:p>
    <w:p>
      <w:pPr>
        <w:widowControl/>
        <w:spacing w:line="360" w:lineRule="atLeast"/>
        <w:ind w:left="570" w:leftChars="266" w:hanging="11" w:hangingChars="4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法定代表人或授权代表（签字或加盖个人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  <w:r>
        <w:rPr>
          <w:rFonts w:hint="eastAsia" w:ascii="仿宋" w:hAnsi="仿宋" w:eastAsia="仿宋" w:cs="仿宋"/>
          <w:sz w:val="28"/>
          <w:szCs w:val="28"/>
        </w:rPr>
        <w:t>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480" w:lineRule="auto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/>
        <w:jc w:val="both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widowControl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九、实施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方案</w:t>
      </w:r>
    </w:p>
    <w:p>
      <w:pPr>
        <w:pStyle w:val="5"/>
        <w:spacing w:line="360" w:lineRule="auto"/>
        <w:jc w:val="center"/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格式自拟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十、售后服务方案</w:t>
      </w:r>
    </w:p>
    <w:p>
      <w:pPr>
        <w:pStyle w:val="5"/>
        <w:spacing w:line="360" w:lineRule="auto"/>
        <w:jc w:val="center"/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格式自拟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）</w:t>
      </w:r>
    </w:p>
    <w:p>
      <w:pPr>
        <w:spacing w:line="240" w:lineRule="auto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6408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height:144pt;width:144pt;mso-position-horizontal:center;mso-position-horizontal-relative:margin;mso-position-vertical:top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Ok+1OHEAQAAmg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ODdiMjk3YTc2OGZkOTUzNzkzMmRiOWI5NmU0NTMifQ=="/>
  </w:docVars>
  <w:rsids>
    <w:rsidRoot w:val="39336386"/>
    <w:rsid w:val="3933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adjustRightInd/>
      <w:snapToGrid/>
      <w:spacing w:after="0"/>
      <w:ind w:firstLine="420"/>
      <w:jc w:val="both"/>
    </w:pPr>
    <w:rPr>
      <w:rFonts w:ascii="方正细黑一简体" w:hAnsi="Calibri" w:eastAsia="方正细黑一简体" w:cs="Times New Roman"/>
      <w:kern w:val="2"/>
      <w:sz w:val="21"/>
      <w:szCs w:val="21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  <w:rPr>
      <w:rFonts w:ascii="Times New Roman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2162</Words>
  <Characters>2218</Characters>
  <Lines>0</Lines>
  <Paragraphs>0</Paragraphs>
  <TotalTime>0</TotalTime>
  <ScaleCrop>false</ScaleCrop>
  <LinksUpToDate>false</LinksUpToDate>
  <CharactersWithSpaces>2993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2023-04-24T00:56:00Z</dcterms:created>
  <dc:creator>Administrator</dc:creator>
  <cp:lastModifiedBy>Administrator</cp:lastModifiedBy>
  <dcterms:modified xsi:type="dcterms:W3CDTF">2023-04-24T00:57:03Z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FA05E2D8C92E49C7B4FBC617D6671163</vt:lpwstr>
  </property>
</Properties>
</file>